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8377" w14:textId="77777777" w:rsidR="00E54284" w:rsidRPr="00C010C0" w:rsidRDefault="00E54284" w:rsidP="00E5428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1F497D"/>
          <w:sz w:val="22"/>
          <w:szCs w:val="22"/>
          <w:bdr w:val="none" w:sz="0" w:space="0" w:color="auto" w:frame="1"/>
          <w:lang w:val="en-US"/>
        </w:rPr>
      </w:pPr>
    </w:p>
    <w:p w14:paraId="083B3FDB" w14:textId="77777777" w:rsidR="00E54284" w:rsidRPr="00C010C0" w:rsidRDefault="00E54284" w:rsidP="00E5428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1F497D"/>
          <w:sz w:val="22"/>
          <w:szCs w:val="22"/>
          <w:bdr w:val="none" w:sz="0" w:space="0" w:color="auto" w:frame="1"/>
          <w:lang w:val="en-US"/>
        </w:rPr>
      </w:pPr>
      <w:bookmarkStart w:id="0" w:name="_Hlk200003948"/>
    </w:p>
    <w:p w14:paraId="640D5CF1" w14:textId="77777777" w:rsidR="00E54284" w:rsidRPr="00C010C0" w:rsidRDefault="00E54284" w:rsidP="00E5428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color w:val="000000" w:themeColor="text1"/>
          <w:sz w:val="22"/>
          <w:szCs w:val="22"/>
          <w:lang w:val="en-US"/>
        </w:rPr>
      </w:pPr>
      <w:r w:rsidRPr="00C010C0">
        <w:rPr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 Attachment 1 to market research </w:t>
      </w:r>
      <w:r w:rsidRPr="00C010C0">
        <w:rPr>
          <w:b/>
          <w:bCs/>
          <w:color w:val="000000" w:themeColor="text1"/>
          <w:sz w:val="22"/>
          <w:szCs w:val="22"/>
          <w:lang w:val="en-US"/>
        </w:rPr>
        <w:t xml:space="preserve">56/2025 </w:t>
      </w:r>
    </w:p>
    <w:p w14:paraId="6FB38614" w14:textId="77777777" w:rsidR="00E54284" w:rsidRPr="00C010C0" w:rsidRDefault="00E54284" w:rsidP="00E5428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52BA91F" w14:textId="77777777" w:rsidR="00E54284" w:rsidRPr="00C010C0" w:rsidRDefault="00E54284" w:rsidP="00E54284">
      <w:pPr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en-US" w:eastAsia="pl-PL"/>
        </w:rPr>
      </w:pPr>
      <w:r w:rsidRPr="00C010C0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OFFER FORM </w:t>
      </w:r>
    </w:p>
    <w:p w14:paraId="0703EDD8" w14:textId="77777777" w:rsidR="00E54284" w:rsidRPr="00C010C0" w:rsidRDefault="00E54284" w:rsidP="00E5428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  <w:r w:rsidRPr="00C010C0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 </w:t>
      </w:r>
    </w:p>
    <w:p w14:paraId="3CC83A4E" w14:textId="77777777" w:rsidR="00E54284" w:rsidRPr="00C010C0" w:rsidRDefault="00E54284" w:rsidP="00E54284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r w:rsidRPr="00C010C0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In response to market inquiry </w:t>
      </w:r>
      <w:r w:rsidRPr="00C010C0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pl-PL"/>
        </w:rPr>
        <w:t>No 56/2025</w:t>
      </w:r>
      <w:r w:rsidRPr="00C010C0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 concerning the purchase and delivery of NCI-H1623 cell </w:t>
      </w:r>
    </w:p>
    <w:p w14:paraId="68719D12" w14:textId="77777777" w:rsidR="00E54284" w:rsidRPr="00C010C0" w:rsidRDefault="00E54284" w:rsidP="00E54284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r w:rsidRPr="00C010C0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line within the framework of the project ‘Design and development of nanoparticle-RNA-based drugs </w:t>
      </w:r>
    </w:p>
    <w:p w14:paraId="69A3BA77" w14:textId="77777777" w:rsidR="00E54284" w:rsidRPr="00C010C0" w:rsidRDefault="00E54284" w:rsidP="00E54284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r w:rsidRPr="00C010C0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to be used in anti-cancer therapy with the construction of a nanoparticle platform for targeted delivery </w:t>
      </w:r>
    </w:p>
    <w:p w14:paraId="49355BE5" w14:textId="77777777" w:rsidR="00E54284" w:rsidRPr="00C010C0" w:rsidRDefault="00E54284" w:rsidP="00E54284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</w:pPr>
      <w:r w:rsidRPr="00C010C0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 xml:space="preserve">of therapeutic nucleic acids’, I offer to perform the subject of the contract in accordance with the terms </w:t>
      </w:r>
    </w:p>
    <w:p w14:paraId="1F1332EA" w14:textId="77777777" w:rsidR="00E54284" w:rsidRPr="00C010C0" w:rsidRDefault="00E54284" w:rsidP="00E54284">
      <w:pPr>
        <w:spacing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  <w:r w:rsidRPr="00C010C0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and conditions and deadlines included in the content of the contract: </w:t>
      </w:r>
    </w:p>
    <w:p w14:paraId="3E9502DD" w14:textId="77777777" w:rsidR="00E54284" w:rsidRPr="00C010C0" w:rsidRDefault="00E54284" w:rsidP="00E5428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  <w:r w:rsidRPr="00C010C0">
        <w:rPr>
          <w:rFonts w:ascii="Times New Roman" w:eastAsia="Times New Roman" w:hAnsi="Times New Roman" w:cs="Times New Roman"/>
          <w:sz w:val="22"/>
          <w:szCs w:val="22"/>
          <w:lang w:val="en-US" w:eastAsia="pl-PL"/>
        </w:rPr>
        <w:t> </w:t>
      </w:r>
    </w:p>
    <w:p w14:paraId="759BB98A" w14:textId="77777777" w:rsidR="00E54284" w:rsidRPr="00C010C0" w:rsidRDefault="00E54284" w:rsidP="00E54284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C010C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DETAILS OF THE CONTRACTOR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6013"/>
      </w:tblGrid>
      <w:tr w:rsidR="00E54284" w:rsidRPr="0036707E" w14:paraId="1B982E1E" w14:textId="77777777" w:rsidTr="009C5F9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9DA7E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me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FFB40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C469A3E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E54284" w:rsidRPr="0036707E" w14:paraId="3FC8AB98" w14:textId="77777777" w:rsidTr="009C5F9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DF676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dress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4E43C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11C4A3B2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E54284" w:rsidRPr="0036707E" w14:paraId="4FECDAD3" w14:textId="77777777" w:rsidTr="009C5F9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BCE72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BB84B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1239D6A9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E54284" w:rsidRPr="0036707E" w14:paraId="07BE8F0B" w14:textId="77777777" w:rsidTr="009C5F9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3AACA" w14:textId="77777777" w:rsidR="00E54284" w:rsidRPr="00C010C0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>Contact</w:t>
            </w:r>
            <w:proofErr w:type="spellEnd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580BF4ED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>Telephone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0175D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D4D40E0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E54284" w:rsidRPr="0036707E" w14:paraId="59A7368A" w14:textId="77777777" w:rsidTr="009C5F93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25F48" w14:textId="77777777" w:rsidR="00E54284" w:rsidRPr="00C010C0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>Contact</w:t>
            </w:r>
            <w:proofErr w:type="spellEnd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088E0F2C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  <w:p w14:paraId="4CE8BF6F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4E4DC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ECC961B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7EE436D4" w14:textId="77777777" w:rsidR="00E54284" w:rsidRPr="0036707E" w:rsidRDefault="00E54284" w:rsidP="00E5428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4185609" w14:textId="77777777" w:rsidR="00E54284" w:rsidRPr="0036707E" w:rsidRDefault="00E54284" w:rsidP="00E54284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C010C0">
        <w:rPr>
          <w:rFonts w:ascii="Times New Roman" w:eastAsia="Times New Roman" w:hAnsi="Times New Roman" w:cs="Times New Roman"/>
          <w:sz w:val="22"/>
          <w:szCs w:val="22"/>
          <w:lang w:eastAsia="pl-PL"/>
        </w:rPr>
        <w:t>RICE CONDITIONS</w:t>
      </w: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E54284" w:rsidRPr="0036707E" w14:paraId="4932A78E" w14:textId="77777777" w:rsidTr="009C5F93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943DB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>Name</w:t>
            </w:r>
            <w:proofErr w:type="spellEnd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 xml:space="preserve"> of order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CDEF4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price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231E5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Gross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price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116C1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Currency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E54284" w:rsidRPr="0036707E" w14:paraId="64F044A8" w14:textId="77777777" w:rsidTr="009C5F93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2CA54" w14:textId="77777777" w:rsidR="00E54284" w:rsidRPr="00C010C0" w:rsidRDefault="00E54284" w:rsidP="009C5F93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 xml:space="preserve">NCI-H1623 </w:t>
            </w:r>
            <w:proofErr w:type="spellStart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>cell</w:t>
            </w:r>
            <w:proofErr w:type="spellEnd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>line</w:t>
            </w:r>
            <w:proofErr w:type="spellEnd"/>
          </w:p>
          <w:p w14:paraId="7E28C6E3" w14:textId="77777777" w:rsidR="00E54284" w:rsidRPr="00C010C0" w:rsidRDefault="00E54284" w:rsidP="009C5F93">
            <w:pPr>
              <w:pStyle w:val="Akapitzlist"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C010C0">
              <w:rPr>
                <w:rFonts w:ascii="Times New Roman" w:eastAsia="Times New Roman" w:hAnsi="Times New Roman" w:cs="Times New Roman"/>
                <w:lang w:val="en-US" w:eastAsia="pl-PL"/>
              </w:rPr>
              <w:t xml:space="preserve">• Vial with the smallest </w:t>
            </w:r>
            <w:proofErr w:type="gramStart"/>
            <w:r w:rsidRPr="00C010C0">
              <w:rPr>
                <w:rFonts w:ascii="Times New Roman" w:eastAsia="Times New Roman" w:hAnsi="Times New Roman" w:cs="Times New Roman"/>
                <w:lang w:val="en-US" w:eastAsia="pl-PL"/>
              </w:rPr>
              <w:t>amount</w:t>
            </w:r>
            <w:proofErr w:type="gramEnd"/>
            <w:r w:rsidRPr="00C010C0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of cells available to allow for their dispersal</w:t>
            </w:r>
          </w:p>
          <w:p w14:paraId="7D62F284" w14:textId="77777777" w:rsidR="00E54284" w:rsidRPr="002378AF" w:rsidRDefault="00E54284" w:rsidP="009C5F93">
            <w:pPr>
              <w:pStyle w:val="Akapitzlist"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 xml:space="preserve">• </w:t>
            </w:r>
            <w:proofErr w:type="spellStart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>Supplied</w:t>
            </w:r>
            <w:proofErr w:type="spellEnd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 xml:space="preserve"> as: </w:t>
            </w:r>
            <w:proofErr w:type="spellStart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>frozen</w:t>
            </w:r>
            <w:proofErr w:type="spellEnd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C010C0">
              <w:rPr>
                <w:rFonts w:ascii="Times New Roman" w:eastAsia="Times New Roman" w:hAnsi="Times New Roman" w:cs="Times New Roman"/>
                <w:lang w:eastAsia="pl-PL"/>
              </w:rPr>
              <w:t>culture</w:t>
            </w:r>
            <w:proofErr w:type="spellEnd"/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9C20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8604C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33A4D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E54284" w:rsidRPr="0036707E" w14:paraId="321B9DB4" w14:textId="77777777" w:rsidTr="009C5F93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6D312" w14:textId="77777777" w:rsidR="00E54284" w:rsidRPr="0036707E" w:rsidRDefault="00E54284" w:rsidP="009C5F93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C44E8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C83BA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62B64" w14:textId="77777777" w:rsidR="00E54284" w:rsidRPr="0036707E" w:rsidRDefault="00E54284" w:rsidP="009C5F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687DDE53" w14:textId="77777777" w:rsidR="00E54284" w:rsidRPr="0036707E" w:rsidRDefault="00E54284" w:rsidP="00E5428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bookmarkEnd w:id="0"/>
    <w:p w14:paraId="3FC7117C" w14:textId="77777777" w:rsidR="00E54284" w:rsidRPr="00C010C0" w:rsidRDefault="00E54284" w:rsidP="00E54284">
      <w:pPr>
        <w:rPr>
          <w:rFonts w:ascii="Times New Roman" w:hAnsi="Times New Roman" w:cs="Times New Roman"/>
          <w:b/>
          <w:bCs/>
        </w:rPr>
      </w:pPr>
      <w:r w:rsidRPr="00C010C0">
        <w:rPr>
          <w:rFonts w:ascii="Times New Roman" w:hAnsi="Times New Roman" w:cs="Times New Roman"/>
          <w:b/>
          <w:bCs/>
        </w:rPr>
        <w:t>3. BIDDER'S STATEMENTS   </w:t>
      </w:r>
    </w:p>
    <w:p w14:paraId="52F69B23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 xml:space="preserve">1. I declare that there are no mutual capital or personal relations between me and the </w:t>
      </w:r>
    </w:p>
    <w:p w14:paraId="59AA666E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>Contracting Authority. </w:t>
      </w:r>
    </w:p>
    <w:p w14:paraId="79286632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 xml:space="preserve">2. I declare that there are no prerequisites for exclusion from the proceedings in relation to </w:t>
      </w:r>
    </w:p>
    <w:p w14:paraId="1DE57D02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 xml:space="preserve">me </w:t>
      </w:r>
      <w:proofErr w:type="gramStart"/>
      <w:r w:rsidRPr="00C010C0">
        <w:rPr>
          <w:rFonts w:ascii="Times New Roman" w:hAnsi="Times New Roman" w:cs="Times New Roman"/>
          <w:lang w:val="en-US"/>
        </w:rPr>
        <w:t>on the basis of</w:t>
      </w:r>
      <w:proofErr w:type="gramEnd"/>
      <w:r w:rsidRPr="00C010C0">
        <w:rPr>
          <w:rFonts w:ascii="Times New Roman" w:hAnsi="Times New Roman" w:cs="Times New Roman"/>
          <w:lang w:val="en-US"/>
        </w:rPr>
        <w:t xml:space="preserve"> Article 7 paragraph 1 of the Act of April 13, </w:t>
      </w:r>
      <w:proofErr w:type="gramStart"/>
      <w:r w:rsidRPr="00C010C0">
        <w:rPr>
          <w:rFonts w:ascii="Times New Roman" w:hAnsi="Times New Roman" w:cs="Times New Roman"/>
          <w:lang w:val="en-US"/>
        </w:rPr>
        <w:t>2022</w:t>
      </w:r>
      <w:proofErr w:type="gramEnd"/>
      <w:r w:rsidRPr="00C010C0">
        <w:rPr>
          <w:rFonts w:ascii="Times New Roman" w:hAnsi="Times New Roman" w:cs="Times New Roman"/>
          <w:lang w:val="en-US"/>
        </w:rPr>
        <w:t xml:space="preserve"> on special solutions on </w:t>
      </w:r>
    </w:p>
    <w:p w14:paraId="07F97E7C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 xml:space="preserve">counteracting support for aggression against Ukraine and serving to protect national security </w:t>
      </w:r>
    </w:p>
    <w:p w14:paraId="09761CD6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>(Journal of Laws item 835)</w:t>
      </w:r>
    </w:p>
    <w:p w14:paraId="133D03A7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 xml:space="preserve">3. the selection of my offer will/does not (if applicable) lead to the occurrence of tax liability </w:t>
      </w:r>
    </w:p>
    <w:p w14:paraId="26C1E334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 xml:space="preserve">of the Purchaser (in the event of a circumstance referred to indicate the name and type of </w:t>
      </w:r>
    </w:p>
    <w:p w14:paraId="77360AF1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 xml:space="preserve">goods, the supply of which will lead to its occurrence, indicating its value without the amount </w:t>
      </w:r>
    </w:p>
    <w:p w14:paraId="6F4EC392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>of tax).</w:t>
      </w:r>
    </w:p>
    <w:p w14:paraId="3BB1BA57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 xml:space="preserve">4. I declare that all information provided in this bid form is up-to-date and truthful, and has </w:t>
      </w:r>
    </w:p>
    <w:p w14:paraId="2C4670A7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 xml:space="preserve">been presented with full knowledge of the consequences of misleading the Contracting </w:t>
      </w:r>
    </w:p>
    <w:p w14:paraId="255C705D" w14:textId="77777777" w:rsidR="00E54284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>Authority when presenting the information.</w:t>
      </w:r>
    </w:p>
    <w:p w14:paraId="664F7461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</w:p>
    <w:p w14:paraId="113089DA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</w:t>
      </w:r>
      <w:r w:rsidRPr="00C010C0">
        <w:rPr>
          <w:rFonts w:ascii="Times New Roman" w:hAnsi="Times New Roman" w:cs="Times New Roman"/>
          <w:lang w:val="en-US"/>
        </w:rPr>
        <w:t>____________________________ </w:t>
      </w:r>
    </w:p>
    <w:p w14:paraId="0E253728" w14:textId="77777777" w:rsidR="00E54284" w:rsidRPr="00C010C0" w:rsidRDefault="00E54284" w:rsidP="00E54284">
      <w:pPr>
        <w:rPr>
          <w:rFonts w:ascii="Times New Roman" w:hAnsi="Times New Roman" w:cs="Times New Roman"/>
          <w:lang w:val="en-US"/>
        </w:rPr>
      </w:pPr>
      <w:r w:rsidRPr="00C010C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</w:t>
      </w:r>
      <w:r w:rsidRPr="00C010C0">
        <w:rPr>
          <w:rFonts w:ascii="Times New Roman" w:hAnsi="Times New Roman" w:cs="Times New Roman"/>
          <w:lang w:val="en-US"/>
        </w:rPr>
        <w:t>Date and legible signature of the bidde</w:t>
      </w:r>
      <w:r>
        <w:rPr>
          <w:rFonts w:ascii="Times New Roman" w:hAnsi="Times New Roman" w:cs="Times New Roman"/>
          <w:lang w:val="en-US"/>
        </w:rPr>
        <w:t>r</w:t>
      </w:r>
    </w:p>
    <w:p w14:paraId="717D25DF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3538" w14:textId="77777777" w:rsidR="0068265F" w:rsidRDefault="0068265F" w:rsidP="00E54284">
      <w:r>
        <w:separator/>
      </w:r>
    </w:p>
  </w:endnote>
  <w:endnote w:type="continuationSeparator" w:id="0">
    <w:p w14:paraId="0161A8C9" w14:textId="77777777" w:rsidR="0068265F" w:rsidRDefault="0068265F" w:rsidP="00E5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2830" w14:textId="77777777" w:rsidR="0068265F" w:rsidRDefault="0068265F" w:rsidP="00E54284">
      <w:r>
        <w:separator/>
      </w:r>
    </w:p>
  </w:footnote>
  <w:footnote w:type="continuationSeparator" w:id="0">
    <w:p w14:paraId="53023179" w14:textId="77777777" w:rsidR="0068265F" w:rsidRDefault="0068265F" w:rsidP="00E5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3469" w14:textId="310A861F" w:rsidR="00E54284" w:rsidRDefault="00E54284">
    <w:pPr>
      <w:pStyle w:val="Nagwek"/>
    </w:pPr>
    <w:r>
      <w:rPr>
        <w:noProof/>
      </w:rPr>
      <w:drawing>
        <wp:inline distT="0" distB="0" distL="0" distR="0" wp14:anchorId="6DB718DE" wp14:editId="2B27CDAF">
          <wp:extent cx="1249680" cy="658495"/>
          <wp:effectExtent l="0" t="0" r="7620" b="0"/>
          <wp:docPr id="19714995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465B66"/>
    <w:multiLevelType w:val="hybridMultilevel"/>
    <w:tmpl w:val="68E20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996520">
    <w:abstractNumId w:val="0"/>
  </w:num>
  <w:num w:numId="2" w16cid:durableId="2009677146">
    <w:abstractNumId w:val="2"/>
  </w:num>
  <w:num w:numId="3" w16cid:durableId="87997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84"/>
    <w:rsid w:val="0068265F"/>
    <w:rsid w:val="00B6564D"/>
    <w:rsid w:val="00D172CF"/>
    <w:rsid w:val="00E5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0C98"/>
  <w15:chartTrackingRefBased/>
  <w15:docId w15:val="{4CED2293-C792-424D-9FCC-FF48439F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28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2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2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2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2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2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2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2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2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2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2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284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E542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2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2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28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E54284"/>
  </w:style>
  <w:style w:type="paragraph" w:styleId="NormalnyWeb">
    <w:name w:val="Normal (Web)"/>
    <w:basedOn w:val="Normalny"/>
    <w:uiPriority w:val="99"/>
    <w:unhideWhenUsed/>
    <w:rsid w:val="00E54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4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284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4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284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2025-06-05T06:36:00Z</dcterms:created>
  <dcterms:modified xsi:type="dcterms:W3CDTF">2025-06-05T06:37:00Z</dcterms:modified>
</cp:coreProperties>
</file>