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C1" w:rsidP="0C547589" w:rsidRDefault="00A47BC1" w14:paraId="63AA7701" w14:textId="7777777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1F497D"/>
          <w:sz w:val="22"/>
          <w:szCs w:val="22"/>
          <w:bdr w:val="none" w:color="auto" w:sz="0" w:space="0" w:frame="1"/>
        </w:rPr>
      </w:pPr>
    </w:p>
    <w:p w:rsidR="00117042" w:rsidP="28D7D076" w:rsidRDefault="00117042" w14:paraId="2D206D23" w14:textId="3E47A157">
      <w:pPr>
        <w:pStyle w:val="NormalnyWeb"/>
        <w:shd w:val="clear" w:color="auto" w:fill="FFFFFF" w:themeFill="background1"/>
        <w:spacing w:before="0" w:beforeAutospacing="off" w:after="0" w:afterAutospacing="off" w:line="360" w:lineRule="auto"/>
        <w:rPr>
          <w:b w:val="1"/>
          <w:bCs w:val="1"/>
          <w:sz w:val="22"/>
          <w:szCs w:val="22"/>
        </w:rPr>
      </w:pPr>
      <w:r w:rsidRPr="008116B0" w:rsidR="00117042">
        <w:rPr>
          <w:color w:val="1F497D"/>
          <w:sz w:val="22"/>
          <w:szCs w:val="22"/>
          <w:bdr w:val="none" w:color="auto" w:sz="0" w:space="0" w:frame="1"/>
        </w:rPr>
        <w:t> </w:t>
      </w:r>
      <w:r w:rsidRPr="00D977E3" w:rsidR="00D977E3">
        <w:rPr>
          <w:b w:val="1"/>
          <w:bCs w:val="1"/>
          <w:sz w:val="22"/>
          <w:szCs w:val="22"/>
        </w:rPr>
        <w:t>Regret</w:t>
      </w:r>
      <w:r w:rsidRPr="00D977E3" w:rsidR="00D977E3">
        <w:rPr>
          <w:b w:val="1"/>
          <w:bCs w:val="1"/>
          <w:sz w:val="22"/>
          <w:szCs w:val="22"/>
        </w:rPr>
        <w:t xml:space="preserve">. 1 for market </w:t>
      </w:r>
      <w:r w:rsidRPr="00D977E3" w:rsidR="00D977E3">
        <w:rPr>
          <w:b w:val="1"/>
          <w:bCs w:val="1"/>
          <w:sz w:val="22"/>
          <w:szCs w:val="22"/>
        </w:rPr>
        <w:t>research</w:t>
      </w:r>
      <w:r w:rsidRPr="00D977E3" w:rsidR="00D977E3">
        <w:rPr>
          <w:b w:val="1"/>
          <w:bCs w:val="1"/>
          <w:sz w:val="22"/>
          <w:szCs w:val="22"/>
        </w:rPr>
        <w:t xml:space="preserve"> no. </w:t>
      </w:r>
      <w:r w:rsidRPr="00D977E3" w:rsidR="1A345923">
        <w:rPr>
          <w:b w:val="1"/>
          <w:bCs w:val="1"/>
          <w:sz w:val="22"/>
          <w:szCs w:val="22"/>
        </w:rPr>
        <w:t xml:space="preserve">1</w:t>
      </w:r>
      <w:r w:rsidRPr="28D7D076" w:rsidR="00396B6E">
        <w:rPr>
          <w:b w:val="1"/>
          <w:bCs w:val="1"/>
          <w:sz w:val="22"/>
          <w:szCs w:val="22"/>
        </w:rPr>
        <w:t>/</w:t>
      </w:r>
      <w:r w:rsidRPr="28D7D076" w:rsidR="00D977E3">
        <w:rPr>
          <w:b w:val="1"/>
          <w:bCs w:val="1"/>
          <w:sz w:val="22"/>
          <w:szCs w:val="22"/>
        </w:rPr>
        <w:t>202</w:t>
      </w:r>
      <w:r w:rsidRPr="28D7D076" w:rsidR="00396B6E">
        <w:rPr>
          <w:b w:val="1"/>
          <w:bCs w:val="1"/>
          <w:sz w:val="22"/>
          <w:szCs w:val="22"/>
        </w:rPr>
        <w:t>5</w:t>
      </w:r>
    </w:p>
    <w:p w:rsidRPr="008116B0" w:rsidR="00826746" w:rsidP="0027793A" w:rsidRDefault="00826746" w14:paraId="4B94D5A5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826746" w:rsidP="0027793A" w:rsidRDefault="00826746" w14:paraId="3DEEC669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D977E3" w:rsidRDefault="00D977E3" w14:paraId="3656B9AB" w14:textId="64151BA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OFFER FORM</w:t>
      </w:r>
    </w:p>
    <w:p w:rsidRPr="00396B6E" w:rsidR="00766004" w:rsidP="00396B6E" w:rsidRDefault="00396B6E" w14:paraId="0DC74ADC" w14:textId="5D3AC39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28D7D076" w:rsidR="00396B6E">
        <w:rPr>
          <w:rFonts w:ascii="Times New Roman" w:hAnsi="Times New Roman" w:cs="Times New Roman"/>
          <w:sz w:val="22"/>
          <w:szCs w:val="22"/>
          <w:lang w:val="en-US"/>
        </w:rPr>
        <w:t>In response to market research No.</w:t>
      </w:r>
      <w:r w:rsidRPr="28D7D076" w:rsidR="00396B6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28D7D076" w:rsidR="61B89910">
        <w:rPr>
          <w:rFonts w:ascii="Times New Roman" w:hAnsi="Times New Roman" w:cs="Times New Roman"/>
          <w:sz w:val="22"/>
          <w:szCs w:val="22"/>
          <w:lang w:val="en-US"/>
        </w:rPr>
        <w:t>01</w:t>
      </w:r>
      <w:r w:rsidRPr="28D7D076" w:rsidR="00396B6E">
        <w:rPr>
          <w:rFonts w:ascii="Times New Roman" w:hAnsi="Times New Roman" w:cs="Times New Roman"/>
          <w:sz w:val="22"/>
          <w:szCs w:val="22"/>
          <w:lang w:val="en-US"/>
        </w:rPr>
        <w:t xml:space="preserve">/2025 </w:t>
      </w:r>
      <w:r w:rsidRPr="28D7D076" w:rsidR="00396B6E">
        <w:rPr>
          <w:rFonts w:ascii="Times New Roman" w:hAnsi="Times New Roman" w:cs="Times New Roman"/>
          <w:sz w:val="22"/>
          <w:szCs w:val="22"/>
          <w:lang w:val="en-US"/>
        </w:rPr>
        <w:t xml:space="preserve">regarding the purchase and delivery of the isotope gamma-P32]Adenosine 5'-triphosphate (ATP) as part of the project "Design and development </w:t>
      </w:r>
      <w:r>
        <w:br/>
      </w:r>
      <w:r w:rsidRPr="28D7D076" w:rsidR="00396B6E">
        <w:rPr>
          <w:rFonts w:ascii="Times New Roman" w:hAnsi="Times New Roman" w:cs="Times New Roman"/>
          <w:sz w:val="22"/>
          <w:szCs w:val="22"/>
          <w:lang w:val="en-US"/>
        </w:rPr>
        <w:t xml:space="preserve">of nanoparticle-RNA based drugs to be used in anti-cancer therapy with the construction </w:t>
      </w:r>
      <w:r>
        <w:br/>
      </w:r>
      <w:r w:rsidRPr="28D7D076" w:rsidR="00396B6E">
        <w:rPr>
          <w:rFonts w:ascii="Times New Roman" w:hAnsi="Times New Roman" w:cs="Times New Roman"/>
          <w:sz w:val="22"/>
          <w:szCs w:val="22"/>
          <w:lang w:val="en-US"/>
        </w:rPr>
        <w:t>of a nanoparticle platform for targeted delivery of therapeutic nucleic acids" I offer to perform the subject of the order in accordance with the conditions and deadlines specified in the content of the order:</w:t>
      </w:r>
    </w:p>
    <w:p w:rsidRPr="008116B0" w:rsidR="00606613" w:rsidP="0027793A" w:rsidRDefault="00D977E3" w14:paraId="5BAE9391" w14:textId="2CBEB7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CONTRACTOR DETAILS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Pr="008116B0" w:rsidR="00606613" w:rsidTr="008907A4" w14:paraId="5480EF1D" w14:textId="77777777">
        <w:tc>
          <w:tcPr>
            <w:tcW w:w="3114" w:type="dxa"/>
          </w:tcPr>
          <w:p w:rsidRPr="008116B0" w:rsidR="00606613" w:rsidP="00D977E3" w:rsidRDefault="00D977E3" w14:paraId="68DA1A52" w14:textId="11BEEB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902" w:type="dxa"/>
          </w:tcPr>
          <w:p w:rsidRPr="008116B0" w:rsidR="00606613" w:rsidP="0027793A" w:rsidRDefault="00606613" w14:paraId="53128261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62486C0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907A4" w14:paraId="2217079F" w14:textId="77777777">
        <w:tc>
          <w:tcPr>
            <w:tcW w:w="3114" w:type="dxa"/>
          </w:tcPr>
          <w:p w:rsidRPr="008116B0" w:rsidR="00606613" w:rsidP="0027793A" w:rsidRDefault="00D977E3" w14:paraId="1D81BD6F" w14:textId="672CF9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5902" w:type="dxa"/>
          </w:tcPr>
          <w:p w:rsidRPr="008116B0" w:rsidR="00606613" w:rsidP="0027793A" w:rsidRDefault="00606613" w14:paraId="4101652C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4B99056E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907A4" w14:paraId="1DAF4D14" w14:textId="77777777">
        <w:tc>
          <w:tcPr>
            <w:tcW w:w="3114" w:type="dxa"/>
          </w:tcPr>
          <w:p w:rsidRPr="008116B0" w:rsidR="00606613" w:rsidP="0027793A" w:rsidRDefault="00606613" w14:paraId="2971808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:rsidRPr="008116B0" w:rsidR="00606613" w:rsidP="0027793A" w:rsidRDefault="00606613" w14:paraId="1299C43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4DDBEF0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907A4" w14:paraId="2AC8B265" w14:textId="77777777">
        <w:tc>
          <w:tcPr>
            <w:tcW w:w="3114" w:type="dxa"/>
          </w:tcPr>
          <w:p w:rsidRPr="00D977E3" w:rsidR="00D977E3" w:rsidP="00D977E3" w:rsidRDefault="00D977E3" w14:paraId="489C88D3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:rsidRPr="008116B0" w:rsidR="00606613" w:rsidP="00D977E3" w:rsidRDefault="00D977E3" w14:paraId="02308D82" w14:textId="3839D1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5902" w:type="dxa"/>
          </w:tcPr>
          <w:p w:rsidRPr="008116B0" w:rsidR="00606613" w:rsidP="0027793A" w:rsidRDefault="00606613" w14:paraId="3461D779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3CF2D8B6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8907A4" w14:paraId="1CABE31F" w14:textId="77777777">
        <w:tc>
          <w:tcPr>
            <w:tcW w:w="3114" w:type="dxa"/>
          </w:tcPr>
          <w:p w:rsidRPr="00D977E3" w:rsidR="00D977E3" w:rsidP="00D977E3" w:rsidRDefault="00D977E3" w14:paraId="7BBF0C7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  <w:proofErr w:type="spellEnd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:rsidRPr="008116B0" w:rsidR="00606613" w:rsidP="00D977E3" w:rsidRDefault="00D977E3" w14:paraId="4B54A013" w14:textId="6B4E43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:rsidRPr="008116B0" w:rsidR="00606613" w:rsidP="0027793A" w:rsidRDefault="00606613" w14:paraId="0FB7827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8116B0" w:rsidR="00606613" w:rsidP="0027793A" w:rsidRDefault="00606613" w14:paraId="1FC3994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Pr="008116B0" w:rsidR="00606613" w:rsidP="0027793A" w:rsidRDefault="00606613" w14:paraId="0562CB0E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27793A" w:rsidRDefault="00D977E3" w14:paraId="2F95CB77" w14:textId="6DF3EB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p w:rsidRPr="008116B0" w:rsidR="00606613" w:rsidP="0027793A" w:rsidRDefault="00606613" w14:paraId="34CE0A41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1121"/>
      </w:tblGrid>
      <w:tr w:rsidRPr="008116B0" w:rsidR="00606613" w:rsidTr="00766004" w14:paraId="7B7F4B02" w14:textId="77777777">
        <w:tc>
          <w:tcPr>
            <w:tcW w:w="3964" w:type="dxa"/>
          </w:tcPr>
          <w:p w:rsidRPr="008116B0" w:rsidR="00606613" w:rsidP="0027793A" w:rsidRDefault="00D977E3" w14:paraId="455D0775" w14:textId="499FAE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127" w:type="dxa"/>
          </w:tcPr>
          <w:p w:rsidRPr="008116B0" w:rsidR="00606613" w:rsidP="0027793A" w:rsidRDefault="00D977E3" w14:paraId="15226AE7" w14:textId="6B5794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984" w:type="dxa"/>
          </w:tcPr>
          <w:p w:rsidRPr="008116B0" w:rsidR="00606613" w:rsidP="0027793A" w:rsidRDefault="00D977E3" w14:paraId="044E2DE1" w14:textId="1989CF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Gross </w:t>
            </w: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121" w:type="dxa"/>
          </w:tcPr>
          <w:p w:rsidRPr="008116B0" w:rsidR="00606613" w:rsidP="0027793A" w:rsidRDefault="00D977E3" w14:paraId="2B9C9768" w14:textId="01A84AB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977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Currency</w:t>
            </w:r>
            <w:proofErr w:type="spellEnd"/>
          </w:p>
        </w:tc>
      </w:tr>
      <w:tr w:rsidRPr="008116B0" w:rsidR="00606613" w:rsidTr="00766004" w14:paraId="0F508EF1" w14:textId="77777777">
        <w:trPr>
          <w:trHeight w:val="419"/>
        </w:trPr>
        <w:tc>
          <w:tcPr>
            <w:tcW w:w="3964" w:type="dxa"/>
          </w:tcPr>
          <w:p w:rsidRPr="00396B6E" w:rsidR="00396B6E" w:rsidP="00396B6E" w:rsidRDefault="00396B6E" w14:paraId="3EB14305" w14:textId="77777777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gamma-P32]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Adenosine</w:t>
            </w:r>
            <w:proofErr w:type="spellEnd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5'-triphosphate (ATP) 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amount</w:t>
            </w:r>
            <w:proofErr w:type="spellEnd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1 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mCi</w:t>
            </w:r>
            <w:proofErr w:type="spellEnd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</w:t>
            </w:r>
          </w:p>
          <w:p w:rsidRPr="008116B0" w:rsidR="00606613" w:rsidP="00396B6E" w:rsidRDefault="00396B6E" w14:paraId="198476FF" w14:textId="3164F501">
            <w:pPr>
              <w:spacing w:line="36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the 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reference</w:t>
            </w:r>
            <w:proofErr w:type="spellEnd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model was: HP-601 from the 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Hartman</w:t>
            </w:r>
            <w:proofErr w:type="spellEnd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Analityc</w:t>
            </w:r>
            <w:proofErr w:type="spellEnd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GmbH </w:t>
            </w:r>
            <w:proofErr w:type="spellStart"/>
            <w:r w:rsidRPr="00396B6E">
              <w:rPr>
                <w:rFonts w:ascii="Times New Roman" w:hAnsi="Times New Roman" w:eastAsia="Times New Roman" w:cs="Times New Roman"/>
                <w:sz w:val="22"/>
                <w:szCs w:val="22"/>
              </w:rPr>
              <w:t>catalog</w:t>
            </w:r>
            <w:proofErr w:type="spellEnd"/>
          </w:p>
        </w:tc>
        <w:tc>
          <w:tcPr>
            <w:tcW w:w="2127" w:type="dxa"/>
          </w:tcPr>
          <w:p w:rsidRPr="008116B0" w:rsidR="00606613" w:rsidP="0027793A" w:rsidRDefault="00606613" w14:paraId="62EBF3C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Pr="008116B0" w:rsidR="00606613" w:rsidP="0027793A" w:rsidRDefault="00606613" w14:paraId="6D98A12B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:rsidRPr="008116B0" w:rsidR="00606613" w:rsidP="0027793A" w:rsidRDefault="00606613" w14:paraId="2946DB8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8116B0" w:rsidR="00606613" w:rsidTr="00766004" w14:paraId="4FE857D5" w14:textId="77777777">
        <w:trPr>
          <w:trHeight w:val="419"/>
        </w:trPr>
        <w:tc>
          <w:tcPr>
            <w:tcW w:w="3964" w:type="dxa"/>
          </w:tcPr>
          <w:p w:rsidRPr="008116B0" w:rsidR="00606613" w:rsidP="0027793A" w:rsidRDefault="00606613" w14:paraId="152E2FDC" w14:textId="31C5DE7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SUM:</w:t>
            </w:r>
          </w:p>
        </w:tc>
        <w:tc>
          <w:tcPr>
            <w:tcW w:w="2127" w:type="dxa"/>
          </w:tcPr>
          <w:p w:rsidRPr="008116B0" w:rsidR="00606613" w:rsidP="0027793A" w:rsidRDefault="00606613" w14:paraId="738610EB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Pr="008116B0" w:rsidR="00606613" w:rsidP="0027793A" w:rsidRDefault="00606613" w14:paraId="637805D2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</w:tcPr>
          <w:p w:rsidRPr="008116B0" w:rsidR="00606613" w:rsidP="0027793A" w:rsidRDefault="00606613" w14:paraId="463F29E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Pr="008116B0" w:rsidR="00606613" w:rsidP="0027793A" w:rsidRDefault="00606613" w14:paraId="3B7B4B86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8116B0" w:rsidR="00606613" w:rsidP="0027793A" w:rsidRDefault="00D977E3" w14:paraId="61435CB1" w14:textId="11076A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977E3">
        <w:rPr>
          <w:rFonts w:ascii="Times New Roman" w:hAnsi="Times New Roman" w:cs="Times New Roman"/>
          <w:b/>
          <w:bCs/>
          <w:sz w:val="22"/>
          <w:szCs w:val="22"/>
        </w:rPr>
        <w:t>BIDDER'S STATEMENTS</w:t>
      </w:r>
    </w:p>
    <w:p w:rsidRPr="008116B0" w:rsidR="00ED77D0" w:rsidP="0027793A" w:rsidRDefault="00D977E3" w14:paraId="7F01D075" w14:textId="0AD417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there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capital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personal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connections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between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me and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Party.</w:t>
      </w:r>
    </w:p>
    <w:p w:rsidRPr="00D977E3" w:rsidR="00D977E3" w:rsidP="00D977E3" w:rsidRDefault="00D977E3" w14:paraId="3A056F2A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I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there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grounds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exclusion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from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proceedings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pursuant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 Art. 7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section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1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Act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April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13, 2022 on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special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solutions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D977E3" w:rsidP="00D977E3" w:rsidRDefault="00D977E3" w14:paraId="572AE092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in the field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counteracting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support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aggression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against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Ukraine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protecting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national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security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Journal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Laws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item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835)</w:t>
      </w:r>
    </w:p>
    <w:p w:rsidRPr="00D977E3" w:rsidR="00D977E3" w:rsidP="0027793A" w:rsidRDefault="00D977E3" w14:paraId="0F5C094F" w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bCs/>
          <w:sz w:val="22"/>
          <w:szCs w:val="22"/>
        </w:rPr>
        <w:t xml:space="preserve">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selection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my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>/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not (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if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applicable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)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result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in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Party's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tax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liability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(in the event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circumstances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referred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please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indicate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name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type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goods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whose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will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lead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to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creation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indicating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its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value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without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tax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amounts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>).</w:t>
      </w:r>
    </w:p>
    <w:p w:rsidRPr="00D977E3" w:rsidR="00606613" w:rsidP="0027793A" w:rsidRDefault="00D977E3" w14:paraId="3A0FF5F2" w14:textId="20EF1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77E3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declare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provided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offer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form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true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and was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with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full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awareness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consequences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misleading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Ordering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Party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presenting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D977E3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Pr="00D977E3">
        <w:rPr>
          <w:rFonts w:ascii="Times New Roman" w:hAnsi="Times New Roman" w:cs="Times New Roman"/>
          <w:sz w:val="22"/>
          <w:szCs w:val="22"/>
        </w:rPr>
        <w:t>.</w:t>
      </w:r>
    </w:p>
    <w:p w:rsidRPr="008116B0" w:rsidR="00826746" w:rsidP="0027793A" w:rsidRDefault="00826746" w14:paraId="5630AD66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8116B0" w:rsidR="00826746" w:rsidP="0027793A" w:rsidRDefault="00826746" w14:paraId="61829076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8116B0" w:rsidR="00606613" w:rsidP="0027793A" w:rsidRDefault="00606613" w14:paraId="2BA226A1" w14:textId="77777777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Pr="008116B0" w:rsidR="00606613" w:rsidP="0027793A" w:rsidRDefault="00606613" w14:paraId="58302BBE" w14:textId="77777777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Pr="008116B0" w:rsidR="00D172CF" w:rsidP="00D977E3" w:rsidRDefault="00D977E3" w14:paraId="17AD93B2" w14:textId="57CC2F72">
      <w:pPr>
        <w:spacing w:line="360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Date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legible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signature</w:t>
      </w:r>
      <w:proofErr w:type="spellEnd"/>
      <w:r w:rsidRPr="00D977E3"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proofErr w:type="spellStart"/>
      <w:r w:rsidRPr="00D977E3">
        <w:rPr>
          <w:rFonts w:ascii="Times New Roman" w:hAnsi="Times New Roman" w:cs="Times New Roman"/>
          <w:bCs/>
          <w:sz w:val="22"/>
          <w:szCs w:val="22"/>
        </w:rPr>
        <w:t>bidder</w:t>
      </w:r>
      <w:proofErr w:type="spellEnd"/>
    </w:p>
    <w:p w:rsidRPr="008116B0" w:rsidR="00016AE9" w:rsidP="0027793A" w:rsidRDefault="00016AE9" w14:paraId="0DE4B5B7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66204FF1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2DBF0D7D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Pr="008116B0" w:rsidR="00016AE9" w:rsidP="0027793A" w:rsidRDefault="00016AE9" w14:paraId="6B62F1B3" w14:textId="7777777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name="_GoBack" w:id="0"/>
      <w:bookmarkEnd w:id="0"/>
    </w:p>
    <w:sectPr w:rsidRPr="008116B0" w:rsidR="00016AE9" w:rsidSect="0060661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8BF" w:rsidRDefault="00EA28BF" w14:paraId="3705D9E1" w14:textId="77777777">
      <w:r>
        <w:separator/>
      </w:r>
    </w:p>
  </w:endnote>
  <w:endnote w:type="continuationSeparator" w:id="0">
    <w:p w:rsidR="00EA28BF" w:rsidRDefault="00EA28BF" w14:paraId="518AFF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:rsidR="005A02C7" w:rsidRDefault="005A02C7" w14:paraId="649841BE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02C7" w:rsidRDefault="005A02C7" w14:paraId="1921983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8BF" w:rsidRDefault="00EA28BF" w14:paraId="51A19122" w14:textId="77777777">
      <w:r>
        <w:separator/>
      </w:r>
    </w:p>
  </w:footnote>
  <w:footnote w:type="continuationSeparator" w:id="0">
    <w:p w:rsidR="00EA28BF" w:rsidRDefault="00EA28BF" w14:paraId="291C70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92469" w:rsidR="002C4D9F" w:rsidP="00592469" w:rsidRDefault="00826746" w14:paraId="4DD6FF61" w14:textId="7777777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DF60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4D9F" w:rsidRDefault="002C4D9F" w14:paraId="296FEF7D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43F"/>
    <w:multiLevelType w:val="hybridMultilevel"/>
    <w:tmpl w:val="1C322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16"/>
  </w:num>
  <w:num w:numId="5">
    <w:abstractNumId w:val="3"/>
  </w:num>
  <w:num w:numId="6">
    <w:abstractNumId w:val="2"/>
  </w:num>
  <w:num w:numId="7">
    <w:abstractNumId w:val="10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0"/>
  </w:num>
  <w:num w:numId="14">
    <w:abstractNumId w:val="9"/>
  </w:num>
  <w:num w:numId="15">
    <w:abstractNumId w:val="5"/>
  </w:num>
  <w:num w:numId="16">
    <w:abstractNumId w:val="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13"/>
    <w:rsid w:val="00016AE9"/>
    <w:rsid w:val="00022D83"/>
    <w:rsid w:val="000A61D3"/>
    <w:rsid w:val="000C6773"/>
    <w:rsid w:val="000D21F3"/>
    <w:rsid w:val="000F2DC5"/>
    <w:rsid w:val="00117042"/>
    <w:rsid w:val="001D2BF7"/>
    <w:rsid w:val="00263D3A"/>
    <w:rsid w:val="0027793A"/>
    <w:rsid w:val="002C4D9F"/>
    <w:rsid w:val="003333F9"/>
    <w:rsid w:val="00383C94"/>
    <w:rsid w:val="00391F45"/>
    <w:rsid w:val="00396B6E"/>
    <w:rsid w:val="003E2F20"/>
    <w:rsid w:val="00404113"/>
    <w:rsid w:val="00435762"/>
    <w:rsid w:val="004602C8"/>
    <w:rsid w:val="004972F7"/>
    <w:rsid w:val="004A10D9"/>
    <w:rsid w:val="004E7974"/>
    <w:rsid w:val="00545A1F"/>
    <w:rsid w:val="00560E48"/>
    <w:rsid w:val="005A02C7"/>
    <w:rsid w:val="005D3A06"/>
    <w:rsid w:val="005F3667"/>
    <w:rsid w:val="00606613"/>
    <w:rsid w:val="00695912"/>
    <w:rsid w:val="00752590"/>
    <w:rsid w:val="00766004"/>
    <w:rsid w:val="007D6414"/>
    <w:rsid w:val="007F668F"/>
    <w:rsid w:val="007F7DB7"/>
    <w:rsid w:val="008116B0"/>
    <w:rsid w:val="0082297C"/>
    <w:rsid w:val="00826746"/>
    <w:rsid w:val="0083187A"/>
    <w:rsid w:val="00834B44"/>
    <w:rsid w:val="00886457"/>
    <w:rsid w:val="00926713"/>
    <w:rsid w:val="00941DE0"/>
    <w:rsid w:val="0095621E"/>
    <w:rsid w:val="0099171E"/>
    <w:rsid w:val="00A069D0"/>
    <w:rsid w:val="00A23674"/>
    <w:rsid w:val="00A47BC1"/>
    <w:rsid w:val="00A72404"/>
    <w:rsid w:val="00B627EB"/>
    <w:rsid w:val="00B8683B"/>
    <w:rsid w:val="00C31A9B"/>
    <w:rsid w:val="00C55090"/>
    <w:rsid w:val="00CA64EF"/>
    <w:rsid w:val="00D172CF"/>
    <w:rsid w:val="00D470EA"/>
    <w:rsid w:val="00D62684"/>
    <w:rsid w:val="00D977E3"/>
    <w:rsid w:val="00E22BD0"/>
    <w:rsid w:val="00E52ACB"/>
    <w:rsid w:val="00EA28BF"/>
    <w:rsid w:val="00ED77D0"/>
    <w:rsid w:val="00FD0E18"/>
    <w:rsid w:val="0746F84A"/>
    <w:rsid w:val="0C547589"/>
    <w:rsid w:val="0CDAECD1"/>
    <w:rsid w:val="115110ED"/>
    <w:rsid w:val="1797B3C6"/>
    <w:rsid w:val="188BAB22"/>
    <w:rsid w:val="1A345923"/>
    <w:rsid w:val="1ADA401B"/>
    <w:rsid w:val="1DF8EEA1"/>
    <w:rsid w:val="203A84CA"/>
    <w:rsid w:val="2680354C"/>
    <w:rsid w:val="28D7D076"/>
    <w:rsid w:val="2B66D5AD"/>
    <w:rsid w:val="2BAD523B"/>
    <w:rsid w:val="2E384BB7"/>
    <w:rsid w:val="2F26F042"/>
    <w:rsid w:val="348AD5BA"/>
    <w:rsid w:val="3A8B709E"/>
    <w:rsid w:val="41DD67C7"/>
    <w:rsid w:val="4257B15C"/>
    <w:rsid w:val="4B85722B"/>
    <w:rsid w:val="4D3A6420"/>
    <w:rsid w:val="51C6C090"/>
    <w:rsid w:val="52A3717C"/>
    <w:rsid w:val="5DF2DEC4"/>
    <w:rsid w:val="5F38CF50"/>
    <w:rsid w:val="61B89910"/>
    <w:rsid w:val="621854B7"/>
    <w:rsid w:val="646CCF6B"/>
    <w:rsid w:val="67537EFB"/>
    <w:rsid w:val="68C5F4F4"/>
    <w:rsid w:val="7AA6C7BD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FA5"/>
  <w15:docId w15:val="{E18DDA3C-920B-4505-BCFA-19B9A99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066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066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066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kapitzlistZnak" w:customStyle="1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F4A1323A-69A4-4166-8B93-A26AC48310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Wiraszka</dc:creator>
  <keywords/>
  <dc:description/>
  <lastModifiedBy>Marzena Paszulewicz</lastModifiedBy>
  <revision>51</revision>
  <dcterms:created xsi:type="dcterms:W3CDTF">2024-12-03T07:49:00.0000000Z</dcterms:created>
  <dcterms:modified xsi:type="dcterms:W3CDTF">2025-01-03T12:54:48.2949559Z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