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EE4B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163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CA66D8A" w14:textId="77777777" w:rsidR="000C51AF" w:rsidRPr="0047537E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7C52D1D" w14:textId="77777777" w:rsidR="000C51AF" w:rsidRPr="0047537E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606D2D" w14:textId="77777777" w:rsidR="000C51AF" w:rsidRPr="00EC6A2D" w:rsidRDefault="000C51AF" w:rsidP="000C51A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163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zakupu </w:t>
      </w:r>
      <w:r w:rsidRPr="004A1282">
        <w:rPr>
          <w:rFonts w:ascii="Times New Roman" w:hAnsi="Times New Roman" w:cs="Times New Roman"/>
          <w:sz w:val="22"/>
          <w:szCs w:val="22"/>
        </w:rPr>
        <w:t>wzorca analitycznego uracylu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84947AA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4F2951" w14:textId="77777777" w:rsidR="000C51AF" w:rsidRPr="00550189" w:rsidRDefault="000C51AF" w:rsidP="000C51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DF0B2C3" w14:textId="77777777" w:rsidR="000C51AF" w:rsidRPr="00550189" w:rsidRDefault="000C51AF" w:rsidP="000C51A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C51AF" w:rsidRPr="00550189" w14:paraId="4D310445" w14:textId="77777777" w:rsidTr="002F0E42">
        <w:tc>
          <w:tcPr>
            <w:tcW w:w="3114" w:type="dxa"/>
          </w:tcPr>
          <w:p w14:paraId="6606AE5E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95C2996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B42660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51AF" w:rsidRPr="00550189" w14:paraId="0108353E" w14:textId="77777777" w:rsidTr="002F0E42">
        <w:tc>
          <w:tcPr>
            <w:tcW w:w="3114" w:type="dxa"/>
          </w:tcPr>
          <w:p w14:paraId="6C7DAB46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C207EF6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B377CF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51AF" w:rsidRPr="00550189" w14:paraId="5F0ED65C" w14:textId="77777777" w:rsidTr="002F0E42">
        <w:tc>
          <w:tcPr>
            <w:tcW w:w="3114" w:type="dxa"/>
          </w:tcPr>
          <w:p w14:paraId="32EF3483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DBE46C8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AE26AF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51AF" w:rsidRPr="00550189" w14:paraId="76731789" w14:textId="77777777" w:rsidTr="002F0E42">
        <w:tc>
          <w:tcPr>
            <w:tcW w:w="3114" w:type="dxa"/>
          </w:tcPr>
          <w:p w14:paraId="57427441" w14:textId="77777777" w:rsidR="000C51AF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B72C844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D79ACB2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E31A41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51AF" w:rsidRPr="00550189" w14:paraId="16AB2F61" w14:textId="77777777" w:rsidTr="002F0E42">
        <w:tc>
          <w:tcPr>
            <w:tcW w:w="3114" w:type="dxa"/>
          </w:tcPr>
          <w:p w14:paraId="385AE093" w14:textId="77777777" w:rsidR="000C51AF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1664058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ABF3AC0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3D95DE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0456BE3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48C087" w14:textId="77777777" w:rsidR="000C51AF" w:rsidRPr="00550189" w:rsidRDefault="000C51AF" w:rsidP="000C51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C0EC572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0C51AF" w:rsidRPr="00550189" w14:paraId="6CBF2B81" w14:textId="77777777" w:rsidTr="002F0E42">
        <w:tc>
          <w:tcPr>
            <w:tcW w:w="3964" w:type="dxa"/>
          </w:tcPr>
          <w:p w14:paraId="5DB98E6A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29956D8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FA56A3F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7E9BB31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C51AF" w:rsidRPr="00550189" w14:paraId="2D3C3C5D" w14:textId="77777777" w:rsidTr="002F0E42">
        <w:trPr>
          <w:trHeight w:val="419"/>
        </w:trPr>
        <w:tc>
          <w:tcPr>
            <w:tcW w:w="3964" w:type="dxa"/>
          </w:tcPr>
          <w:p w14:paraId="7CF4D27F" w14:textId="77777777" w:rsidR="000C51AF" w:rsidRPr="00286ADC" w:rsidRDefault="000C51AF" w:rsidP="002F0E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4A1282">
              <w:rPr>
                <w:rFonts w:ascii="Times New Roman" w:hAnsi="Times New Roman" w:cs="Times New Roman"/>
                <w:sz w:val="22"/>
                <w:szCs w:val="22"/>
              </w:rPr>
              <w:t>zor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zec</w:t>
            </w:r>
            <w:r w:rsidRPr="004A1282">
              <w:rPr>
                <w:rFonts w:ascii="Times New Roman" w:hAnsi="Times New Roman" w:cs="Times New Roman"/>
                <w:sz w:val="22"/>
                <w:szCs w:val="22"/>
              </w:rPr>
              <w:t xml:space="preserve"> analityczn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4A1282">
              <w:rPr>
                <w:rFonts w:ascii="Times New Roman" w:hAnsi="Times New Roman" w:cs="Times New Roman"/>
                <w:sz w:val="22"/>
                <w:szCs w:val="22"/>
              </w:rPr>
              <w:t xml:space="preserve"> uracylu</w:t>
            </w:r>
          </w:p>
        </w:tc>
        <w:tc>
          <w:tcPr>
            <w:tcW w:w="2127" w:type="dxa"/>
          </w:tcPr>
          <w:p w14:paraId="573C3BDC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D14C27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46336DB" w14:textId="77777777" w:rsidR="000C51AF" w:rsidRPr="00550189" w:rsidRDefault="000C51AF" w:rsidP="002F0E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AE4763A" w14:textId="77777777" w:rsidR="000C51AF" w:rsidRPr="00E65C1B" w:rsidRDefault="000C51AF" w:rsidP="000C51AF">
      <w:pPr>
        <w:rPr>
          <w:rFonts w:cstheme="minorHAnsi"/>
        </w:rPr>
      </w:pPr>
    </w:p>
    <w:p w14:paraId="299882FC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5D762" w14:textId="77777777" w:rsidR="000C51AF" w:rsidRPr="00550189" w:rsidRDefault="000C51AF" w:rsidP="000C51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E84C2A3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62BC09C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788C888" w14:textId="77777777" w:rsidR="000C51AF" w:rsidRDefault="000C51AF" w:rsidP="000C51A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81FB86" w14:textId="77777777" w:rsidR="000C51AF" w:rsidRDefault="000C51AF" w:rsidP="000C51A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9B0FA8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B480EB" w14:textId="77777777" w:rsidR="000C51AF" w:rsidRPr="00550189" w:rsidRDefault="000C51AF" w:rsidP="000C51A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C26587" w14:textId="77777777" w:rsidR="000C51AF" w:rsidRPr="00550189" w:rsidRDefault="000C51AF" w:rsidP="000C51A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4BDC1AF" w14:textId="77777777" w:rsidR="000C51AF" w:rsidRPr="0026325C" w:rsidRDefault="000C51AF" w:rsidP="000C51A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CCD0998" w14:textId="77777777" w:rsidR="00D172CF" w:rsidRDefault="00D172CF"/>
    <w:sectPr w:rsidR="00D172CF" w:rsidSect="000C51A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C4804" w14:textId="77777777" w:rsidR="00000000" w:rsidRPr="00592469" w:rsidRDefault="00000000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1AD8B" wp14:editId="099B7C7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239B7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4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AF"/>
    <w:rsid w:val="000C51AF"/>
    <w:rsid w:val="004F4D8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1CC8"/>
  <w15:chartTrackingRefBased/>
  <w15:docId w15:val="{C9A784E5-085C-415C-91F6-033392E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1A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1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1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1A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C5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1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1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1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51A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1A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0C51A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C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2024-11-05T07:55:00Z</dcterms:created>
  <dcterms:modified xsi:type="dcterms:W3CDTF">2024-11-05T07:59:00Z</dcterms:modified>
</cp:coreProperties>
</file>