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54CE6" w14:textId="19FF8B4A" w:rsidR="00F02FB2" w:rsidRPr="00F02FB2" w:rsidRDefault="00F02FB2" w:rsidP="00F02FB2">
      <w:pPr>
        <w:pStyle w:val="Bezodstpw"/>
        <w:spacing w:line="276" w:lineRule="auto"/>
        <w:jc w:val="center"/>
        <w:rPr>
          <w:rFonts w:ascii="Times New Roman" w:hAnsi="Times New Roman" w:cs="Times New Roman"/>
          <w:b/>
          <w:sz w:val="24"/>
          <w:u w:val="single"/>
          <w:lang w:val="en-AU"/>
        </w:rPr>
      </w:pPr>
      <w:r w:rsidRPr="00F02FB2">
        <w:rPr>
          <w:rFonts w:ascii="Times New Roman" w:hAnsi="Times New Roman" w:cs="Times New Roman"/>
          <w:b/>
          <w:sz w:val="24"/>
          <w:u w:val="single"/>
          <w:lang w:val="en-AU"/>
        </w:rPr>
        <w:t xml:space="preserve">MARKET INSIGHT </w:t>
      </w:r>
      <w:r w:rsidR="007B10F6">
        <w:rPr>
          <w:rFonts w:ascii="Times New Roman" w:hAnsi="Times New Roman" w:cs="Times New Roman"/>
          <w:b/>
          <w:sz w:val="24"/>
          <w:u w:val="single"/>
          <w:lang w:val="en-AU"/>
        </w:rPr>
        <w:t xml:space="preserve">36/2024 </w:t>
      </w:r>
      <w:r>
        <w:rPr>
          <w:rFonts w:ascii="Times New Roman" w:hAnsi="Times New Roman" w:cs="Times New Roman"/>
          <w:b/>
          <w:sz w:val="24"/>
          <w:u w:val="single"/>
          <w:lang w:val="en-AU"/>
        </w:rPr>
        <w:t>OF</w:t>
      </w:r>
      <w:r w:rsidRPr="00F02FB2">
        <w:rPr>
          <w:rFonts w:ascii="Times New Roman" w:hAnsi="Times New Roman" w:cs="Times New Roman"/>
          <w:b/>
          <w:sz w:val="24"/>
          <w:u w:val="single"/>
          <w:lang w:val="en-AU"/>
        </w:rPr>
        <w:t xml:space="preserve"> </w:t>
      </w:r>
      <w:r w:rsidR="00FF6195">
        <w:rPr>
          <w:rFonts w:ascii="Times New Roman" w:hAnsi="Times New Roman" w:cs="Times New Roman"/>
          <w:b/>
          <w:sz w:val="24"/>
          <w:u w:val="single"/>
          <w:lang w:val="en-AU"/>
        </w:rPr>
        <w:t>JUNE</w:t>
      </w:r>
      <w:r w:rsidRPr="00F02FB2">
        <w:rPr>
          <w:rFonts w:ascii="Times New Roman" w:hAnsi="Times New Roman" w:cs="Times New Roman"/>
          <w:b/>
          <w:sz w:val="24"/>
          <w:u w:val="single"/>
          <w:lang w:val="en-AU"/>
        </w:rPr>
        <w:t xml:space="preserve"> </w:t>
      </w:r>
      <w:r w:rsidR="00FF6195">
        <w:rPr>
          <w:rFonts w:ascii="Times New Roman" w:hAnsi="Times New Roman" w:cs="Times New Roman"/>
          <w:b/>
          <w:sz w:val="24"/>
          <w:u w:val="single"/>
          <w:lang w:val="en-AU"/>
        </w:rPr>
        <w:t>18</w:t>
      </w:r>
      <w:r w:rsidRPr="00F02FB2">
        <w:rPr>
          <w:rFonts w:ascii="Times New Roman" w:hAnsi="Times New Roman" w:cs="Times New Roman"/>
          <w:b/>
          <w:sz w:val="24"/>
          <w:u w:val="single"/>
          <w:lang w:val="en-AU"/>
        </w:rPr>
        <w:t>, 202</w:t>
      </w:r>
      <w:r w:rsidR="00FF6195">
        <w:rPr>
          <w:rFonts w:ascii="Times New Roman" w:hAnsi="Times New Roman" w:cs="Times New Roman"/>
          <w:b/>
          <w:sz w:val="24"/>
          <w:u w:val="single"/>
          <w:lang w:val="en-AU"/>
        </w:rPr>
        <w:t>4</w:t>
      </w:r>
    </w:p>
    <w:p w14:paraId="51300E25" w14:textId="2333EAB3" w:rsidR="00712A50" w:rsidRPr="00F02FB2" w:rsidRDefault="00F02FB2" w:rsidP="00F02FB2">
      <w:pPr>
        <w:pStyle w:val="Bezodstpw"/>
        <w:spacing w:line="276" w:lineRule="auto"/>
        <w:jc w:val="center"/>
        <w:rPr>
          <w:rFonts w:ascii="Times New Roman" w:hAnsi="Times New Roman" w:cs="Times New Roman"/>
          <w:b/>
          <w:sz w:val="24"/>
          <w:u w:val="single"/>
          <w:lang w:val="en-AU"/>
        </w:rPr>
      </w:pPr>
      <w:r w:rsidRPr="00F02FB2">
        <w:rPr>
          <w:rFonts w:ascii="Times New Roman" w:hAnsi="Times New Roman" w:cs="Times New Roman"/>
          <w:b/>
          <w:sz w:val="24"/>
          <w:u w:val="single"/>
          <w:lang w:val="en-AU"/>
        </w:rPr>
        <w:t>DETAILED DESCRIPTION OF THE SUBJECT OF THE ORDER</w:t>
      </w:r>
    </w:p>
    <w:p w14:paraId="3B9B8CD0" w14:textId="77777777" w:rsidR="00712A50" w:rsidRPr="00F02FB2" w:rsidRDefault="00712A50" w:rsidP="00BD1D42">
      <w:pPr>
        <w:pStyle w:val="Bezodstpw"/>
        <w:spacing w:line="276" w:lineRule="auto"/>
        <w:jc w:val="center"/>
        <w:rPr>
          <w:rFonts w:ascii="Times New Roman" w:hAnsi="Times New Roman" w:cs="Times New Roman"/>
          <w:b/>
          <w:lang w:val="en-AU"/>
        </w:rPr>
      </w:pPr>
    </w:p>
    <w:p w14:paraId="0C501587" w14:textId="77777777" w:rsidR="006156EA" w:rsidRPr="00F02FB2" w:rsidRDefault="006156EA" w:rsidP="00BD1D42">
      <w:pPr>
        <w:pStyle w:val="Bezodstpw"/>
        <w:spacing w:line="276" w:lineRule="auto"/>
        <w:jc w:val="center"/>
        <w:rPr>
          <w:rFonts w:ascii="Times New Roman" w:hAnsi="Times New Roman" w:cs="Times New Roman"/>
          <w:b/>
          <w:lang w:val="en-AU"/>
        </w:rPr>
      </w:pPr>
    </w:p>
    <w:p w14:paraId="3EDD3B81" w14:textId="6CE3EB6C" w:rsidR="00712A50" w:rsidRDefault="00F02FB2" w:rsidP="00712A50">
      <w:pPr>
        <w:pStyle w:val="Bezodstpw"/>
        <w:numPr>
          <w:ilvl w:val="0"/>
          <w:numId w:val="1"/>
        </w:numPr>
        <w:spacing w:line="276" w:lineRule="auto"/>
        <w:rPr>
          <w:rFonts w:ascii="Times New Roman" w:hAnsi="Times New Roman" w:cs="Times New Roman"/>
          <w:b/>
          <w:u w:val="single"/>
        </w:rPr>
      </w:pPr>
      <w:r w:rsidRPr="00F02FB2">
        <w:rPr>
          <w:rFonts w:ascii="Times New Roman" w:hAnsi="Times New Roman" w:cs="Times New Roman"/>
          <w:b/>
          <w:u w:val="single"/>
        </w:rPr>
        <w:t>PREAMBLE</w:t>
      </w:r>
    </w:p>
    <w:p w14:paraId="4840A3FF" w14:textId="77777777" w:rsidR="00712A50" w:rsidRDefault="00712A50" w:rsidP="00712A50">
      <w:pPr>
        <w:pStyle w:val="Bezodstpw"/>
        <w:spacing w:line="276" w:lineRule="auto"/>
        <w:rPr>
          <w:rFonts w:ascii="Times New Roman" w:hAnsi="Times New Roman" w:cs="Times New Roman"/>
          <w:b/>
          <w:u w:val="single"/>
        </w:rPr>
      </w:pPr>
    </w:p>
    <w:p w14:paraId="08287E39" w14:textId="234F3A80" w:rsidR="00734D2A" w:rsidRDefault="00F02FB2" w:rsidP="00712A50">
      <w:pPr>
        <w:jc w:val="both"/>
        <w:rPr>
          <w:rFonts w:ascii="Times New Roman" w:hAnsi="Times New Roman" w:cs="Times New Roman"/>
          <w:sz w:val="22"/>
          <w:szCs w:val="22"/>
          <w:lang w:val="en-AU"/>
        </w:rPr>
      </w:pPr>
      <w:r w:rsidRPr="00F02FB2">
        <w:rPr>
          <w:rFonts w:ascii="Times New Roman" w:hAnsi="Times New Roman" w:cs="Times New Roman"/>
          <w:sz w:val="22"/>
          <w:szCs w:val="22"/>
          <w:lang w:val="en-AU"/>
        </w:rPr>
        <w:t xml:space="preserve">In connection with the implementation of the project titled "Design and development of nanoparticle-RNA based drugs to be used in anti-cancer therapy with the construction of a nanoparticle platform for targeted delivery of therapeutic nucleic acids", by BS </w:t>
      </w:r>
      <w:proofErr w:type="spellStart"/>
      <w:r w:rsidRPr="00F02FB2">
        <w:rPr>
          <w:rFonts w:ascii="Times New Roman" w:hAnsi="Times New Roman" w:cs="Times New Roman"/>
          <w:sz w:val="22"/>
          <w:szCs w:val="22"/>
          <w:lang w:val="en-AU"/>
        </w:rPr>
        <w:t>Biotechna</w:t>
      </w:r>
      <w:proofErr w:type="spellEnd"/>
      <w:r w:rsidRPr="00F02FB2">
        <w:rPr>
          <w:rFonts w:ascii="Times New Roman" w:hAnsi="Times New Roman" w:cs="Times New Roman"/>
          <w:sz w:val="22"/>
          <w:szCs w:val="22"/>
          <w:lang w:val="en-AU"/>
        </w:rPr>
        <w:t xml:space="preserve"> SA, under contract no. 2022/ABM/06/00005-00 for co-financing of a commercial project as part of the Competition for the development of targeted or personalized medicine based on medicinal products based on nucleic acids and small molecular compounds. The Ordering Party conducts market research regarding the purchase costs of: Materials for the production of nanoparticles in the GMP standard.</w:t>
      </w:r>
    </w:p>
    <w:p w14:paraId="2FAEFE6C" w14:textId="77777777" w:rsidR="00F02FB2" w:rsidRPr="00F02FB2" w:rsidRDefault="00F02FB2" w:rsidP="00712A50">
      <w:pPr>
        <w:jc w:val="both"/>
        <w:rPr>
          <w:rFonts w:ascii="Times New Roman" w:hAnsi="Times New Roman" w:cs="Times New Roman"/>
          <w:sz w:val="22"/>
          <w:szCs w:val="22"/>
          <w:lang w:val="en-AU"/>
        </w:rPr>
      </w:pPr>
    </w:p>
    <w:p w14:paraId="42426C31" w14:textId="340DEB99" w:rsidR="00712A50" w:rsidRPr="00550189" w:rsidRDefault="00F02FB2" w:rsidP="00712A50">
      <w:pPr>
        <w:pStyle w:val="Bezodstpw"/>
        <w:numPr>
          <w:ilvl w:val="0"/>
          <w:numId w:val="1"/>
        </w:numPr>
        <w:spacing w:line="276" w:lineRule="auto"/>
        <w:rPr>
          <w:rFonts w:ascii="Times New Roman" w:hAnsi="Times New Roman" w:cs="Times New Roman"/>
          <w:b/>
          <w:u w:val="single"/>
        </w:rPr>
      </w:pPr>
      <w:r w:rsidRPr="00F02FB2">
        <w:rPr>
          <w:rFonts w:ascii="Times New Roman" w:hAnsi="Times New Roman" w:cs="Times New Roman"/>
          <w:b/>
          <w:u w:val="single"/>
        </w:rPr>
        <w:t>ORDERING PARTY</w:t>
      </w:r>
      <w:r w:rsidR="00712A50" w:rsidRPr="00550189">
        <w:rPr>
          <w:rFonts w:ascii="Times New Roman" w:hAnsi="Times New Roman" w:cs="Times New Roman"/>
          <w:b/>
          <w:u w:val="single"/>
        </w:rPr>
        <w:t>:</w:t>
      </w:r>
    </w:p>
    <w:p w14:paraId="3E08F295" w14:textId="77777777" w:rsidR="00712A50" w:rsidRPr="00550189" w:rsidRDefault="00712A50" w:rsidP="00712A50">
      <w:pPr>
        <w:pStyle w:val="Bezodstpw"/>
        <w:spacing w:line="276" w:lineRule="auto"/>
        <w:rPr>
          <w:rFonts w:ascii="Times New Roman" w:hAnsi="Times New Roman" w:cs="Times New Roman"/>
          <w:b/>
        </w:rPr>
      </w:pPr>
    </w:p>
    <w:p w14:paraId="093D60C1" w14:textId="77777777" w:rsidR="00712A50" w:rsidRPr="00550189" w:rsidRDefault="00712A50" w:rsidP="00712A50">
      <w:pPr>
        <w:pStyle w:val="Bezodstpw"/>
        <w:spacing w:line="276" w:lineRule="auto"/>
        <w:rPr>
          <w:rFonts w:ascii="Times New Roman" w:hAnsi="Times New Roman" w:cs="Times New Roman"/>
        </w:rPr>
      </w:pPr>
      <w:r w:rsidRPr="00550189">
        <w:rPr>
          <w:rFonts w:ascii="Times New Roman" w:hAnsi="Times New Roman" w:cs="Times New Roman"/>
        </w:rPr>
        <w:t xml:space="preserve">BS </w:t>
      </w:r>
      <w:proofErr w:type="spellStart"/>
      <w:r w:rsidRPr="00550189">
        <w:rPr>
          <w:rFonts w:ascii="Times New Roman" w:hAnsi="Times New Roman" w:cs="Times New Roman"/>
        </w:rPr>
        <w:t>Biotechna</w:t>
      </w:r>
      <w:proofErr w:type="spellEnd"/>
      <w:r w:rsidRPr="00550189">
        <w:rPr>
          <w:rFonts w:ascii="Times New Roman" w:hAnsi="Times New Roman" w:cs="Times New Roman"/>
        </w:rPr>
        <w:t xml:space="preserve"> Spółka Akcyjna, </w:t>
      </w:r>
    </w:p>
    <w:p w14:paraId="12B5947F" w14:textId="6DC617E2" w:rsidR="00712A50" w:rsidRPr="00550189" w:rsidRDefault="00F02FB2" w:rsidP="00712A50">
      <w:pPr>
        <w:pStyle w:val="Bezodstpw"/>
        <w:spacing w:line="276" w:lineRule="auto"/>
        <w:rPr>
          <w:rFonts w:ascii="Times New Roman" w:hAnsi="Times New Roman" w:cs="Times New Roman"/>
        </w:rPr>
      </w:pPr>
      <w:proofErr w:type="spellStart"/>
      <w:r>
        <w:rPr>
          <w:rFonts w:ascii="Times New Roman" w:hAnsi="Times New Roman" w:cs="Times New Roman"/>
        </w:rPr>
        <w:t>street</w:t>
      </w:r>
      <w:proofErr w:type="spellEnd"/>
      <w:r w:rsidR="00712A50" w:rsidRPr="00550189">
        <w:rPr>
          <w:rFonts w:ascii="Times New Roman" w:hAnsi="Times New Roman" w:cs="Times New Roman"/>
        </w:rPr>
        <w:t xml:space="preserve"> Szlak 77</w:t>
      </w:r>
      <w:r>
        <w:rPr>
          <w:rFonts w:ascii="Times New Roman" w:hAnsi="Times New Roman" w:cs="Times New Roman"/>
        </w:rPr>
        <w:t>/</w:t>
      </w:r>
      <w:r w:rsidR="00712A50" w:rsidRPr="00550189">
        <w:rPr>
          <w:rFonts w:ascii="Times New Roman" w:hAnsi="Times New Roman" w:cs="Times New Roman"/>
        </w:rPr>
        <w:t xml:space="preserve">222, 31-153 </w:t>
      </w:r>
      <w:proofErr w:type="spellStart"/>
      <w:r>
        <w:rPr>
          <w:rFonts w:ascii="Times New Roman" w:hAnsi="Times New Roman" w:cs="Times New Roman"/>
        </w:rPr>
        <w:t>Cracow</w:t>
      </w:r>
      <w:proofErr w:type="spellEnd"/>
    </w:p>
    <w:p w14:paraId="5B0E9172" w14:textId="2217AE43" w:rsidR="00712A50" w:rsidRPr="00550189" w:rsidRDefault="00F02FB2" w:rsidP="00712A50">
      <w:pPr>
        <w:pStyle w:val="Bezodstpw"/>
        <w:spacing w:line="276" w:lineRule="auto"/>
        <w:rPr>
          <w:rFonts w:ascii="Times New Roman" w:hAnsi="Times New Roman" w:cs="Times New Roman"/>
        </w:rPr>
      </w:pPr>
      <w:proofErr w:type="spellStart"/>
      <w:r w:rsidRPr="00F02FB2">
        <w:rPr>
          <w:rFonts w:ascii="Times New Roman" w:hAnsi="Times New Roman" w:cs="Times New Roman"/>
        </w:rPr>
        <w:t>Tax</w:t>
      </w:r>
      <w:proofErr w:type="spellEnd"/>
      <w:r w:rsidRPr="00F02FB2">
        <w:rPr>
          <w:rFonts w:ascii="Times New Roman" w:hAnsi="Times New Roman" w:cs="Times New Roman"/>
        </w:rPr>
        <w:t xml:space="preserve"> </w:t>
      </w:r>
      <w:proofErr w:type="spellStart"/>
      <w:r w:rsidRPr="00F02FB2">
        <w:rPr>
          <w:rFonts w:ascii="Times New Roman" w:hAnsi="Times New Roman" w:cs="Times New Roman"/>
        </w:rPr>
        <w:t>Identification</w:t>
      </w:r>
      <w:proofErr w:type="spellEnd"/>
      <w:r w:rsidRPr="00F02FB2">
        <w:rPr>
          <w:rFonts w:ascii="Times New Roman" w:hAnsi="Times New Roman" w:cs="Times New Roman"/>
        </w:rPr>
        <w:t xml:space="preserve"> </w:t>
      </w:r>
      <w:proofErr w:type="spellStart"/>
      <w:r w:rsidRPr="00F02FB2">
        <w:rPr>
          <w:rFonts w:ascii="Times New Roman" w:hAnsi="Times New Roman" w:cs="Times New Roman"/>
        </w:rPr>
        <w:t>Number</w:t>
      </w:r>
      <w:proofErr w:type="spellEnd"/>
      <w:r w:rsidR="00712A50" w:rsidRPr="00550189">
        <w:rPr>
          <w:rFonts w:ascii="Times New Roman" w:hAnsi="Times New Roman" w:cs="Times New Roman"/>
        </w:rPr>
        <w:t xml:space="preserve"> 9452226486</w:t>
      </w:r>
    </w:p>
    <w:p w14:paraId="54CD1892" w14:textId="77777777" w:rsidR="00712A50" w:rsidRPr="00550189" w:rsidRDefault="00712A50" w:rsidP="00712A50">
      <w:pPr>
        <w:pStyle w:val="Bezodstpw"/>
        <w:spacing w:line="276" w:lineRule="auto"/>
        <w:rPr>
          <w:rFonts w:ascii="Times New Roman" w:hAnsi="Times New Roman" w:cs="Times New Roman"/>
          <w:b/>
          <w:u w:val="single"/>
        </w:rPr>
      </w:pPr>
    </w:p>
    <w:p w14:paraId="6FB16D23" w14:textId="1704E37E" w:rsidR="00381158" w:rsidRPr="00F02FB2" w:rsidRDefault="00F02FB2" w:rsidP="00821FB6">
      <w:pPr>
        <w:pStyle w:val="Bezodstpw"/>
        <w:numPr>
          <w:ilvl w:val="0"/>
          <w:numId w:val="1"/>
        </w:numPr>
        <w:spacing w:line="276" w:lineRule="auto"/>
        <w:rPr>
          <w:rFonts w:ascii="Times New Roman" w:hAnsi="Times New Roman" w:cs="Times New Roman"/>
          <w:b/>
          <w:u w:val="single"/>
          <w:lang w:val="en-AU"/>
        </w:rPr>
      </w:pPr>
      <w:r w:rsidRPr="00F02FB2">
        <w:rPr>
          <w:rFonts w:ascii="Times New Roman" w:hAnsi="Times New Roman" w:cs="Times New Roman"/>
          <w:b/>
          <w:bCs/>
          <w:u w:val="single"/>
          <w:lang w:val="en-AU"/>
        </w:rPr>
        <w:t>DESCRIPTION OF THE ORDER COVERED BY MARKET IN</w:t>
      </w:r>
      <w:r>
        <w:rPr>
          <w:rFonts w:ascii="Times New Roman" w:hAnsi="Times New Roman" w:cs="Times New Roman"/>
          <w:b/>
          <w:bCs/>
          <w:u w:val="single"/>
          <w:lang w:val="en-AU"/>
        </w:rPr>
        <w:t>SIGHT</w:t>
      </w:r>
      <w:r w:rsidRPr="00F02FB2">
        <w:rPr>
          <w:rFonts w:ascii="Times New Roman" w:hAnsi="Times New Roman" w:cs="Times New Roman"/>
          <w:b/>
          <w:bCs/>
          <w:u w:val="single"/>
          <w:lang w:val="en-AU"/>
        </w:rPr>
        <w:t xml:space="preserve"> NO. </w:t>
      </w:r>
      <w:r w:rsidR="007B10F6">
        <w:rPr>
          <w:rFonts w:ascii="Times New Roman" w:hAnsi="Times New Roman" w:cs="Times New Roman"/>
          <w:b/>
          <w:bCs/>
          <w:u w:val="single"/>
          <w:lang w:val="en-AU"/>
        </w:rPr>
        <w:t>36/2024</w:t>
      </w:r>
      <w:r w:rsidR="00E32A35" w:rsidRPr="00F02FB2">
        <w:rPr>
          <w:rFonts w:ascii="Times New Roman" w:hAnsi="Times New Roman" w:cs="Times New Roman"/>
          <w:b/>
          <w:bCs/>
          <w:u w:val="single"/>
          <w:lang w:val="en-AU"/>
        </w:rPr>
        <w:t>:</w:t>
      </w:r>
    </w:p>
    <w:p w14:paraId="26DF13AE" w14:textId="38E8976B" w:rsidR="00577319" w:rsidRPr="00577319" w:rsidRDefault="00577319" w:rsidP="00577319">
      <w:pPr>
        <w:pStyle w:val="Akapitzlist"/>
        <w:numPr>
          <w:ilvl w:val="0"/>
          <w:numId w:val="7"/>
        </w:numPr>
        <w:rPr>
          <w:rFonts w:ascii="Times New Roman" w:hAnsi="Times New Roman" w:cs="Times New Roman"/>
          <w:sz w:val="22"/>
          <w:szCs w:val="22"/>
        </w:rPr>
      </w:pPr>
      <w:r w:rsidRPr="00577319">
        <w:rPr>
          <w:rFonts w:ascii="Times New Roman" w:hAnsi="Times New Roman" w:cs="Times New Roman"/>
          <w:sz w:val="22"/>
          <w:szCs w:val="22"/>
        </w:rPr>
        <w:t xml:space="preserve">Cholesterol </w:t>
      </w:r>
      <w:r>
        <w:rPr>
          <w:rFonts w:ascii="Times New Roman" w:hAnsi="Times New Roman" w:cs="Times New Roman"/>
          <w:sz w:val="22"/>
          <w:szCs w:val="22"/>
        </w:rPr>
        <w:t>(</w:t>
      </w:r>
      <w:r w:rsidRPr="00577319">
        <w:rPr>
          <w:rFonts w:ascii="Times New Roman" w:hAnsi="Times New Roman" w:cs="Times New Roman"/>
          <w:sz w:val="22"/>
          <w:szCs w:val="22"/>
        </w:rPr>
        <w:t>GMP standard</w:t>
      </w:r>
      <w:r>
        <w:rPr>
          <w:rFonts w:ascii="Times New Roman" w:hAnsi="Times New Roman" w:cs="Times New Roman"/>
          <w:sz w:val="22"/>
          <w:szCs w:val="22"/>
        </w:rPr>
        <w:t>)</w:t>
      </w:r>
      <w:r w:rsidRPr="00577319">
        <w:rPr>
          <w:rFonts w:ascii="Times New Roman" w:hAnsi="Times New Roman" w:cs="Times New Roman"/>
          <w:sz w:val="22"/>
          <w:szCs w:val="22"/>
        </w:rPr>
        <w:t xml:space="preserve"> - 50 g</w:t>
      </w:r>
    </w:p>
    <w:p w14:paraId="4FEC260E" w14:textId="13E27D56" w:rsidR="006156EA" w:rsidRPr="00F02FB2" w:rsidRDefault="00577319" w:rsidP="00577319">
      <w:pPr>
        <w:pStyle w:val="Akapitzlist"/>
        <w:numPr>
          <w:ilvl w:val="0"/>
          <w:numId w:val="7"/>
        </w:numPr>
        <w:rPr>
          <w:rFonts w:ascii="Times New Roman" w:hAnsi="Times New Roman" w:cs="Times New Roman"/>
          <w:sz w:val="22"/>
          <w:szCs w:val="22"/>
          <w:lang w:val="en-AU"/>
        </w:rPr>
      </w:pPr>
      <w:r w:rsidRPr="00F02FB2">
        <w:rPr>
          <w:rFonts w:ascii="Times New Roman" w:hAnsi="Times New Roman" w:cs="Times New Roman"/>
          <w:sz w:val="22"/>
          <w:szCs w:val="22"/>
          <w:lang w:val="en-AU"/>
        </w:rPr>
        <w:t>2 DPPC (1,2-dipalmitoyl-sn-glycero-3- phosphocholine) (GMP standard) – 100 g</w:t>
      </w:r>
    </w:p>
    <w:p w14:paraId="2B571228" w14:textId="77777777" w:rsidR="00550189" w:rsidRPr="00F02FB2" w:rsidRDefault="00550189" w:rsidP="00550189">
      <w:pPr>
        <w:rPr>
          <w:rFonts w:ascii="Times New Roman" w:hAnsi="Times New Roman" w:cs="Times New Roman"/>
          <w:sz w:val="22"/>
          <w:szCs w:val="22"/>
          <w:lang w:val="en-AU"/>
        </w:rPr>
      </w:pPr>
    </w:p>
    <w:p w14:paraId="75FEDDFB" w14:textId="41CE38F0" w:rsidR="00550189" w:rsidRDefault="00F02FB2" w:rsidP="00550189">
      <w:pPr>
        <w:rPr>
          <w:rFonts w:ascii="Times New Roman" w:hAnsi="Times New Roman" w:cs="Times New Roman"/>
          <w:sz w:val="22"/>
          <w:szCs w:val="22"/>
          <w:lang w:val="en-AU"/>
        </w:rPr>
      </w:pPr>
      <w:r w:rsidRPr="00F02FB2">
        <w:rPr>
          <w:rFonts w:ascii="Times New Roman" w:hAnsi="Times New Roman" w:cs="Times New Roman"/>
          <w:sz w:val="22"/>
          <w:szCs w:val="22"/>
          <w:lang w:val="en-AU"/>
        </w:rPr>
        <w:t xml:space="preserve">Place of delivery: </w:t>
      </w:r>
      <w:r w:rsidR="00FF6195">
        <w:rPr>
          <w:rFonts w:ascii="Times New Roman" w:hAnsi="Times New Roman" w:cs="Times New Roman"/>
          <w:sz w:val="22"/>
          <w:szCs w:val="22"/>
          <w:lang w:val="en-AU"/>
        </w:rPr>
        <w:t>Warsaw, Poland</w:t>
      </w:r>
    </w:p>
    <w:p w14:paraId="647B324D" w14:textId="77777777" w:rsidR="00407E91" w:rsidRPr="00407E91" w:rsidRDefault="00407E91" w:rsidP="00407E91">
      <w:pPr>
        <w:pStyle w:val="Default"/>
        <w:rPr>
          <w:rFonts w:ascii="Times New Roman" w:hAnsi="Times New Roman" w:cs="Times New Roman"/>
          <w:b/>
          <w:bCs/>
          <w:color w:val="auto"/>
          <w:sz w:val="22"/>
          <w:szCs w:val="22"/>
          <w:lang w:val="en-AU"/>
        </w:rPr>
      </w:pPr>
    </w:p>
    <w:p w14:paraId="40F1304D" w14:textId="57B20BCA" w:rsidR="00407E91" w:rsidRPr="00407E91" w:rsidRDefault="00407E91" w:rsidP="00407E91">
      <w:pPr>
        <w:pStyle w:val="Default"/>
        <w:rPr>
          <w:rFonts w:ascii="Times New Roman" w:hAnsi="Times New Roman" w:cs="Times New Roman"/>
          <w:color w:val="auto"/>
          <w:sz w:val="22"/>
          <w:szCs w:val="22"/>
          <w:lang w:val="en-AU"/>
        </w:rPr>
      </w:pPr>
      <w:r w:rsidRPr="00407E91">
        <w:rPr>
          <w:rFonts w:ascii="Times New Roman" w:hAnsi="Times New Roman" w:cs="Times New Roman"/>
          <w:b/>
          <w:bCs/>
          <w:color w:val="auto"/>
          <w:sz w:val="22"/>
          <w:szCs w:val="22"/>
          <w:lang w:val="en-AU"/>
        </w:rPr>
        <w:t>Common Procurement Vocabulary (CPV</w:t>
      </w:r>
      <w:r w:rsidRPr="00407E91">
        <w:rPr>
          <w:rFonts w:ascii="Times New Roman" w:hAnsi="Times New Roman" w:cs="Times New Roman"/>
          <w:color w:val="auto"/>
          <w:sz w:val="22"/>
          <w:szCs w:val="22"/>
          <w:lang w:val="en-AU"/>
        </w:rPr>
        <w:t xml:space="preserve">): </w:t>
      </w:r>
    </w:p>
    <w:p w14:paraId="7FD6DDDA" w14:textId="77777777" w:rsidR="00407E91" w:rsidRPr="00407E91" w:rsidRDefault="00407E91" w:rsidP="00407E91">
      <w:pPr>
        <w:pStyle w:val="Default"/>
        <w:rPr>
          <w:rFonts w:ascii="Times New Roman" w:hAnsi="Times New Roman" w:cs="Times New Roman"/>
          <w:color w:val="auto"/>
          <w:sz w:val="22"/>
          <w:szCs w:val="22"/>
          <w:lang w:val="en-AU"/>
        </w:rPr>
      </w:pPr>
      <w:r w:rsidRPr="00407E91">
        <w:rPr>
          <w:rFonts w:ascii="Times New Roman" w:hAnsi="Times New Roman" w:cs="Times New Roman"/>
          <w:color w:val="auto"/>
          <w:sz w:val="22"/>
          <w:szCs w:val="22"/>
          <w:lang w:val="en-AU"/>
        </w:rPr>
        <w:t xml:space="preserve">24000000-4 – Chemical products </w:t>
      </w:r>
    </w:p>
    <w:p w14:paraId="7109E9E8" w14:textId="77777777" w:rsidR="00407E91" w:rsidRPr="00407E91" w:rsidRDefault="00407E91" w:rsidP="00407E91">
      <w:pPr>
        <w:pStyle w:val="Default"/>
        <w:rPr>
          <w:rFonts w:ascii="Times New Roman" w:hAnsi="Times New Roman" w:cs="Times New Roman"/>
          <w:color w:val="auto"/>
          <w:sz w:val="22"/>
          <w:szCs w:val="22"/>
          <w:lang w:val="en-AU"/>
        </w:rPr>
      </w:pPr>
      <w:r w:rsidRPr="00407E91">
        <w:rPr>
          <w:rFonts w:ascii="Times New Roman" w:hAnsi="Times New Roman" w:cs="Times New Roman"/>
          <w:color w:val="auto"/>
          <w:sz w:val="22"/>
          <w:szCs w:val="22"/>
          <w:lang w:val="en-AU"/>
        </w:rPr>
        <w:t xml:space="preserve">33690000-3 – Other medicinal products </w:t>
      </w:r>
    </w:p>
    <w:p w14:paraId="0A50AF0F" w14:textId="245F50E9" w:rsidR="00407E91" w:rsidRPr="00F02FB2" w:rsidRDefault="00407E91" w:rsidP="00407E91">
      <w:pPr>
        <w:rPr>
          <w:rFonts w:ascii="Times New Roman" w:hAnsi="Times New Roman" w:cs="Times New Roman"/>
          <w:sz w:val="22"/>
          <w:szCs w:val="22"/>
          <w:lang w:val="en-AU"/>
        </w:rPr>
      </w:pPr>
      <w:r w:rsidRPr="00407E91">
        <w:rPr>
          <w:rFonts w:ascii="Times New Roman" w:hAnsi="Times New Roman" w:cs="Times New Roman"/>
          <w:sz w:val="22"/>
          <w:szCs w:val="22"/>
          <w:lang w:val="en-AU"/>
        </w:rPr>
        <w:t>33680000-0 – Pharmaceutical products</w:t>
      </w:r>
    </w:p>
    <w:p w14:paraId="2CAC68B2" w14:textId="77777777" w:rsidR="00C13433" w:rsidRPr="00F02FB2" w:rsidRDefault="00C13433" w:rsidP="00550189">
      <w:pPr>
        <w:rPr>
          <w:rFonts w:ascii="Times New Roman" w:hAnsi="Times New Roman" w:cs="Times New Roman"/>
          <w:sz w:val="22"/>
          <w:szCs w:val="22"/>
          <w:lang w:val="en-AU"/>
        </w:rPr>
      </w:pPr>
    </w:p>
    <w:p w14:paraId="5DBF2D06" w14:textId="6E4AC813" w:rsidR="00736DB7" w:rsidRDefault="00F02FB2" w:rsidP="00736DB7">
      <w:pPr>
        <w:jc w:val="both"/>
        <w:rPr>
          <w:rFonts w:ascii="Times New Roman" w:hAnsi="Times New Roman" w:cs="Times New Roman"/>
          <w:sz w:val="22"/>
          <w:szCs w:val="22"/>
          <w:lang w:val="en-AU"/>
        </w:rPr>
      </w:pPr>
      <w:r w:rsidRPr="00F02FB2">
        <w:rPr>
          <w:rFonts w:ascii="Times New Roman" w:hAnsi="Times New Roman" w:cs="Times New Roman"/>
          <w:sz w:val="22"/>
          <w:szCs w:val="22"/>
          <w:lang w:val="en-AU"/>
        </w:rPr>
        <w:t>In places where the technical specification of the order may indicate references to certain devices or solutions, trademarks, patents or origin, source or a specific process that characterizes the products supplied by a specific supplier - the Ordering Party allows the offer of equivalent devices. Devices from specific manufacturers specify the minimum technical, operational, operational, quality and functional parameters that the devices offered by the supplier must meet in order to meet the requirements set by the Ordering Party.</w:t>
      </w:r>
    </w:p>
    <w:p w14:paraId="4F81C4E7" w14:textId="77777777" w:rsidR="00F02FB2" w:rsidRPr="00F02FB2" w:rsidRDefault="00F02FB2" w:rsidP="00736DB7">
      <w:pPr>
        <w:jc w:val="both"/>
        <w:rPr>
          <w:rFonts w:ascii="Times New Roman" w:hAnsi="Times New Roman" w:cs="Times New Roman"/>
          <w:b/>
          <w:bCs/>
          <w:sz w:val="22"/>
          <w:szCs w:val="22"/>
          <w:lang w:val="en-AU"/>
        </w:rPr>
      </w:pPr>
    </w:p>
    <w:p w14:paraId="2A05DF92" w14:textId="34842565" w:rsidR="002E32BD" w:rsidRPr="00F02FB2" w:rsidRDefault="00F02FB2" w:rsidP="00821FB6">
      <w:pPr>
        <w:pStyle w:val="Akapitzlist"/>
        <w:numPr>
          <w:ilvl w:val="0"/>
          <w:numId w:val="1"/>
        </w:numPr>
        <w:jc w:val="both"/>
        <w:rPr>
          <w:rFonts w:ascii="Times New Roman" w:hAnsi="Times New Roman" w:cs="Times New Roman"/>
          <w:b/>
          <w:bCs/>
          <w:sz w:val="22"/>
          <w:szCs w:val="22"/>
          <w:lang w:val="en-AU"/>
        </w:rPr>
      </w:pPr>
      <w:r w:rsidRPr="00F02FB2">
        <w:rPr>
          <w:rFonts w:ascii="Times New Roman" w:hAnsi="Times New Roman" w:cs="Times New Roman"/>
          <w:b/>
          <w:bCs/>
          <w:sz w:val="22"/>
          <w:szCs w:val="22"/>
          <w:lang w:val="en-AU"/>
        </w:rPr>
        <w:t>DEADLINE AND FORM OF SUBMITTING OFFERS</w:t>
      </w:r>
    </w:p>
    <w:p w14:paraId="3E5EB15E" w14:textId="77777777" w:rsidR="002E32BD" w:rsidRPr="00F02FB2" w:rsidRDefault="002E32BD" w:rsidP="002E32BD">
      <w:pPr>
        <w:jc w:val="both"/>
        <w:rPr>
          <w:rFonts w:ascii="Times New Roman" w:hAnsi="Times New Roman" w:cs="Times New Roman"/>
          <w:b/>
          <w:bCs/>
          <w:sz w:val="22"/>
          <w:szCs w:val="22"/>
          <w:lang w:val="en-AU"/>
        </w:rPr>
      </w:pPr>
    </w:p>
    <w:p w14:paraId="43503804" w14:textId="55E4B0B8" w:rsidR="002E32BD" w:rsidRPr="00F02FB2" w:rsidRDefault="00F02FB2">
      <w:pPr>
        <w:rPr>
          <w:rFonts w:ascii="Times New Roman" w:hAnsi="Times New Roman" w:cs="Times New Roman"/>
          <w:b/>
          <w:bCs/>
          <w:sz w:val="22"/>
          <w:szCs w:val="22"/>
          <w:lang w:val="en-AU"/>
        </w:rPr>
      </w:pPr>
      <w:r w:rsidRPr="00F02FB2">
        <w:rPr>
          <w:rFonts w:ascii="Times New Roman" w:hAnsi="Times New Roman" w:cs="Times New Roman"/>
          <w:bCs/>
          <w:sz w:val="22"/>
          <w:szCs w:val="22"/>
          <w:lang w:val="en-AU"/>
        </w:rPr>
        <w:t xml:space="preserve">Offers should be submitted by e-mail to the following address: </w:t>
      </w:r>
      <w:r>
        <w:rPr>
          <w:rFonts w:ascii="Times New Roman" w:hAnsi="Times New Roman" w:cs="Times New Roman"/>
          <w:bCs/>
          <w:sz w:val="22"/>
          <w:szCs w:val="22"/>
          <w:lang w:val="en-AU"/>
        </w:rPr>
        <w:t>magdalena.klik</w:t>
      </w:r>
      <w:r w:rsidRPr="00F02FB2">
        <w:rPr>
          <w:rFonts w:ascii="Times New Roman" w:hAnsi="Times New Roman" w:cs="Times New Roman"/>
          <w:bCs/>
          <w:sz w:val="22"/>
          <w:szCs w:val="22"/>
          <w:lang w:val="en-AU"/>
        </w:rPr>
        <w:t xml:space="preserve">@bsbiotechna.com within 7 days from the date of publication of the market survey, i.e. by </w:t>
      </w:r>
      <w:r w:rsidR="007B10F6">
        <w:rPr>
          <w:rFonts w:ascii="Times New Roman" w:hAnsi="Times New Roman" w:cs="Times New Roman"/>
          <w:bCs/>
          <w:sz w:val="22"/>
          <w:szCs w:val="22"/>
          <w:lang w:val="en-AU"/>
        </w:rPr>
        <w:t>Jun</w:t>
      </w:r>
      <w:r w:rsidRPr="00F02FB2">
        <w:rPr>
          <w:rFonts w:ascii="Times New Roman" w:hAnsi="Times New Roman" w:cs="Times New Roman"/>
          <w:bCs/>
          <w:sz w:val="22"/>
          <w:szCs w:val="22"/>
          <w:lang w:val="en-AU"/>
        </w:rPr>
        <w:t xml:space="preserve"> </w:t>
      </w:r>
      <w:r w:rsidR="00FF6195">
        <w:rPr>
          <w:rFonts w:ascii="Times New Roman" w:hAnsi="Times New Roman" w:cs="Times New Roman"/>
          <w:bCs/>
          <w:sz w:val="22"/>
          <w:szCs w:val="22"/>
          <w:lang w:val="en-AU"/>
        </w:rPr>
        <w:t>25</w:t>
      </w:r>
      <w:r w:rsidRPr="00F02FB2">
        <w:rPr>
          <w:rFonts w:ascii="Times New Roman" w:hAnsi="Times New Roman" w:cs="Times New Roman"/>
          <w:bCs/>
          <w:sz w:val="22"/>
          <w:szCs w:val="22"/>
          <w:lang w:val="en-AU"/>
        </w:rPr>
        <w:t>, 202</w:t>
      </w:r>
      <w:r w:rsidR="007B10F6">
        <w:rPr>
          <w:rFonts w:ascii="Times New Roman" w:hAnsi="Times New Roman" w:cs="Times New Roman"/>
          <w:bCs/>
          <w:sz w:val="22"/>
          <w:szCs w:val="22"/>
          <w:lang w:val="en-AU"/>
        </w:rPr>
        <w:t>4</w:t>
      </w:r>
      <w:r w:rsidRPr="00F02FB2">
        <w:rPr>
          <w:rFonts w:ascii="Times New Roman" w:hAnsi="Times New Roman" w:cs="Times New Roman"/>
          <w:bCs/>
          <w:sz w:val="22"/>
          <w:szCs w:val="22"/>
          <w:lang w:val="en-AU"/>
        </w:rPr>
        <w:t xml:space="preserve">. Offers should be submitted on the form in accordance with </w:t>
      </w:r>
      <w:r>
        <w:rPr>
          <w:rFonts w:ascii="Times New Roman" w:hAnsi="Times New Roman" w:cs="Times New Roman"/>
          <w:bCs/>
          <w:sz w:val="22"/>
          <w:szCs w:val="22"/>
          <w:lang w:val="en-AU"/>
        </w:rPr>
        <w:t>attachment</w:t>
      </w:r>
      <w:r w:rsidRPr="00F02FB2">
        <w:rPr>
          <w:rFonts w:ascii="Times New Roman" w:hAnsi="Times New Roman" w:cs="Times New Roman"/>
          <w:bCs/>
          <w:sz w:val="22"/>
          <w:szCs w:val="22"/>
          <w:lang w:val="en-AU"/>
        </w:rPr>
        <w:t xml:space="preserve"> </w:t>
      </w:r>
      <w:r>
        <w:rPr>
          <w:rFonts w:ascii="Times New Roman" w:hAnsi="Times New Roman" w:cs="Times New Roman"/>
          <w:bCs/>
          <w:sz w:val="22"/>
          <w:szCs w:val="22"/>
          <w:lang w:val="en-AU"/>
        </w:rPr>
        <w:t>N</w:t>
      </w:r>
      <w:r w:rsidRPr="00F02FB2">
        <w:rPr>
          <w:rFonts w:ascii="Times New Roman" w:hAnsi="Times New Roman" w:cs="Times New Roman"/>
          <w:bCs/>
          <w:sz w:val="22"/>
          <w:szCs w:val="22"/>
          <w:lang w:val="en-AU"/>
        </w:rPr>
        <w:t xml:space="preserve">o. 1 to the market </w:t>
      </w:r>
      <w:r>
        <w:rPr>
          <w:rFonts w:ascii="Times New Roman" w:hAnsi="Times New Roman" w:cs="Times New Roman"/>
          <w:bCs/>
          <w:sz w:val="22"/>
          <w:szCs w:val="22"/>
          <w:lang w:val="en-AU"/>
        </w:rPr>
        <w:t>insight</w:t>
      </w:r>
      <w:r w:rsidRPr="00F02FB2">
        <w:rPr>
          <w:rFonts w:ascii="Times New Roman" w:hAnsi="Times New Roman" w:cs="Times New Roman"/>
          <w:bCs/>
          <w:sz w:val="22"/>
          <w:szCs w:val="22"/>
          <w:lang w:val="en-AU"/>
        </w:rPr>
        <w:t xml:space="preserve"> </w:t>
      </w:r>
      <w:r w:rsidR="007B10F6">
        <w:rPr>
          <w:rFonts w:ascii="Times New Roman" w:hAnsi="Times New Roman" w:cs="Times New Roman"/>
          <w:bCs/>
          <w:sz w:val="22"/>
          <w:szCs w:val="22"/>
          <w:lang w:val="en-AU"/>
        </w:rPr>
        <w:t>36/2024</w:t>
      </w:r>
      <w:r w:rsidRPr="00F02FB2">
        <w:rPr>
          <w:rFonts w:ascii="Times New Roman" w:hAnsi="Times New Roman" w:cs="Times New Roman"/>
          <w:bCs/>
          <w:sz w:val="22"/>
          <w:szCs w:val="22"/>
          <w:lang w:val="en-AU"/>
        </w:rPr>
        <w:t>.</w:t>
      </w:r>
    </w:p>
    <w:p w14:paraId="5E97CAC4" w14:textId="77777777" w:rsidR="001A3C43" w:rsidRPr="00F02FB2" w:rsidRDefault="001A3C43" w:rsidP="001A3C43">
      <w:pPr>
        <w:rPr>
          <w:rFonts w:ascii="Times New Roman" w:hAnsi="Times New Roman" w:cs="Times New Roman"/>
          <w:b/>
          <w:bCs/>
          <w:sz w:val="22"/>
          <w:szCs w:val="22"/>
          <w:lang w:val="en-AU"/>
        </w:rPr>
      </w:pPr>
    </w:p>
    <w:p w14:paraId="5E7F7CF4" w14:textId="59E67BCC" w:rsidR="002E32BD" w:rsidRPr="00550189" w:rsidRDefault="00F02FB2" w:rsidP="00821FB6">
      <w:pPr>
        <w:pStyle w:val="Akapitzlist"/>
        <w:numPr>
          <w:ilvl w:val="0"/>
          <w:numId w:val="1"/>
        </w:numPr>
        <w:rPr>
          <w:rFonts w:ascii="Times New Roman" w:hAnsi="Times New Roman" w:cs="Times New Roman"/>
          <w:b/>
          <w:bCs/>
          <w:sz w:val="22"/>
          <w:szCs w:val="22"/>
        </w:rPr>
      </w:pPr>
      <w:r w:rsidRPr="00F02FB2">
        <w:rPr>
          <w:rFonts w:ascii="Times New Roman" w:hAnsi="Times New Roman" w:cs="Times New Roman"/>
          <w:b/>
          <w:bCs/>
          <w:sz w:val="22"/>
          <w:szCs w:val="22"/>
        </w:rPr>
        <w:t>ATTACHMENTS</w:t>
      </w:r>
    </w:p>
    <w:p w14:paraId="01DA52AC" w14:textId="77777777" w:rsidR="002E32BD" w:rsidRPr="00550189" w:rsidRDefault="002E32BD" w:rsidP="002E32BD">
      <w:pPr>
        <w:rPr>
          <w:rFonts w:ascii="Times New Roman" w:hAnsi="Times New Roman" w:cs="Times New Roman"/>
          <w:b/>
          <w:bCs/>
          <w:sz w:val="22"/>
          <w:szCs w:val="22"/>
        </w:rPr>
      </w:pPr>
    </w:p>
    <w:p w14:paraId="398FF94B" w14:textId="41570786" w:rsidR="00004CA6" w:rsidRPr="00F02FB2" w:rsidRDefault="00F02FB2" w:rsidP="002E32BD">
      <w:pPr>
        <w:rPr>
          <w:rFonts w:ascii="Times New Roman" w:hAnsi="Times New Roman" w:cs="Times New Roman"/>
          <w:bCs/>
          <w:sz w:val="22"/>
          <w:szCs w:val="22"/>
          <w:lang w:val="en-AU"/>
        </w:rPr>
      </w:pPr>
      <w:r>
        <w:rPr>
          <w:rFonts w:ascii="Times New Roman" w:hAnsi="Times New Roman" w:cs="Times New Roman"/>
          <w:bCs/>
          <w:sz w:val="22"/>
          <w:szCs w:val="22"/>
          <w:lang w:val="en-AU"/>
        </w:rPr>
        <w:t xml:space="preserve">Attachment </w:t>
      </w:r>
      <w:r w:rsidRPr="00F02FB2">
        <w:rPr>
          <w:rFonts w:ascii="Times New Roman" w:hAnsi="Times New Roman" w:cs="Times New Roman"/>
          <w:bCs/>
          <w:sz w:val="22"/>
          <w:szCs w:val="22"/>
          <w:lang w:val="en-AU"/>
        </w:rPr>
        <w:t>No. 1 Offer form (offer template)</w:t>
      </w:r>
      <w:r w:rsidR="00004CA6" w:rsidRPr="00F02FB2">
        <w:rPr>
          <w:rFonts w:ascii="Times New Roman" w:hAnsi="Times New Roman" w:cs="Times New Roman"/>
          <w:bCs/>
          <w:sz w:val="22"/>
          <w:szCs w:val="22"/>
          <w:lang w:val="en-AU"/>
        </w:rPr>
        <w:br w:type="page"/>
      </w:r>
    </w:p>
    <w:p w14:paraId="45924408" w14:textId="47D9B5CB" w:rsidR="002E32BD" w:rsidRPr="00DE5D47" w:rsidRDefault="00DE5D47" w:rsidP="00BD1D42">
      <w:pPr>
        <w:jc w:val="both"/>
        <w:rPr>
          <w:rFonts w:ascii="Times New Roman" w:hAnsi="Times New Roman" w:cs="Times New Roman"/>
          <w:b/>
          <w:bCs/>
          <w:sz w:val="22"/>
          <w:szCs w:val="22"/>
          <w:lang w:val="en-AU"/>
        </w:rPr>
      </w:pPr>
      <w:r w:rsidRPr="00DE5D47">
        <w:rPr>
          <w:rFonts w:ascii="Times New Roman" w:hAnsi="Times New Roman" w:cs="Times New Roman"/>
          <w:b/>
          <w:bCs/>
          <w:color w:val="000000"/>
          <w:sz w:val="22"/>
          <w:szCs w:val="22"/>
          <w:lang w:val="en-AU"/>
        </w:rPr>
        <w:lastRenderedPageBreak/>
        <w:t xml:space="preserve">Attachment. 1 for market insight </w:t>
      </w:r>
      <w:r>
        <w:rPr>
          <w:rFonts w:ascii="Times New Roman" w:hAnsi="Times New Roman" w:cs="Times New Roman"/>
          <w:b/>
          <w:bCs/>
          <w:color w:val="000000"/>
          <w:sz w:val="22"/>
          <w:szCs w:val="22"/>
          <w:lang w:val="en-AU"/>
        </w:rPr>
        <w:t>N</w:t>
      </w:r>
      <w:r w:rsidRPr="00DE5D47">
        <w:rPr>
          <w:rFonts w:ascii="Times New Roman" w:hAnsi="Times New Roman" w:cs="Times New Roman"/>
          <w:b/>
          <w:bCs/>
          <w:color w:val="000000"/>
          <w:sz w:val="22"/>
          <w:szCs w:val="22"/>
          <w:lang w:val="en-AU"/>
        </w:rPr>
        <w:t xml:space="preserve">o. </w:t>
      </w:r>
      <w:r w:rsidR="007B10F6">
        <w:rPr>
          <w:rFonts w:ascii="Times New Roman" w:hAnsi="Times New Roman" w:cs="Times New Roman"/>
          <w:b/>
          <w:bCs/>
          <w:sz w:val="22"/>
          <w:szCs w:val="22"/>
          <w:lang w:val="en-AU"/>
        </w:rPr>
        <w:t>36/2024</w:t>
      </w:r>
    </w:p>
    <w:p w14:paraId="23CD9DBD" w14:textId="77777777" w:rsidR="00DE5D47" w:rsidRPr="00DE5D47" w:rsidRDefault="00DE5D47" w:rsidP="00DE5D47">
      <w:pPr>
        <w:jc w:val="both"/>
        <w:rPr>
          <w:rFonts w:ascii="Times New Roman" w:eastAsia="Times New Roman" w:hAnsi="Times New Roman" w:cs="Times New Roman"/>
          <w:lang w:val="en-AU" w:eastAsia="pl-PL"/>
        </w:rPr>
      </w:pPr>
      <w:r w:rsidRPr="00DE5D47">
        <w:rPr>
          <w:rFonts w:ascii="Times New Roman" w:eastAsia="Times New Roman" w:hAnsi="Times New Roman" w:cs="Times New Roman"/>
          <w:b/>
          <w:bCs/>
          <w:color w:val="000000"/>
          <w:sz w:val="22"/>
          <w:szCs w:val="22"/>
          <w:lang w:val="en-AU" w:eastAsia="pl-PL"/>
        </w:rPr>
        <w:t>Offer form</w:t>
      </w:r>
    </w:p>
    <w:p w14:paraId="222915A8" w14:textId="77777777" w:rsidR="00DE5D47" w:rsidRPr="00DE5D47" w:rsidRDefault="00DE5D47" w:rsidP="00DE5D47">
      <w:pPr>
        <w:rPr>
          <w:rFonts w:ascii="Times New Roman" w:eastAsia="Times New Roman" w:hAnsi="Times New Roman" w:cs="Times New Roman"/>
          <w:lang w:val="en-AU" w:eastAsia="pl-PL"/>
        </w:rPr>
      </w:pPr>
    </w:p>
    <w:p w14:paraId="1D309823" w14:textId="5654EA53" w:rsidR="00DE5D47" w:rsidRPr="00DE5D47" w:rsidRDefault="00DE5D47" w:rsidP="00DE5D47">
      <w:pPr>
        <w:jc w:val="both"/>
        <w:rPr>
          <w:rFonts w:ascii="Times New Roman" w:eastAsia="Times New Roman" w:hAnsi="Times New Roman" w:cs="Times New Roman"/>
          <w:lang w:val="en-AU" w:eastAsia="pl-PL"/>
        </w:rPr>
      </w:pPr>
      <w:r w:rsidRPr="00DE5D47">
        <w:rPr>
          <w:rFonts w:ascii="Times New Roman" w:eastAsia="Times New Roman" w:hAnsi="Times New Roman" w:cs="Times New Roman"/>
          <w:color w:val="000000"/>
          <w:sz w:val="22"/>
          <w:szCs w:val="22"/>
          <w:lang w:val="en-AU" w:eastAsia="pl-PL"/>
        </w:rPr>
        <w:t xml:space="preserve">In response to market insight No. </w:t>
      </w:r>
      <w:r w:rsidR="007B10F6">
        <w:rPr>
          <w:rFonts w:ascii="Times New Roman" w:eastAsia="Times New Roman" w:hAnsi="Times New Roman" w:cs="Times New Roman"/>
          <w:color w:val="000000"/>
          <w:sz w:val="22"/>
          <w:szCs w:val="22"/>
          <w:lang w:val="en-AU" w:eastAsia="pl-PL"/>
        </w:rPr>
        <w:t>36/2024</w:t>
      </w:r>
      <w:r w:rsidRPr="00DE5D47">
        <w:rPr>
          <w:rFonts w:ascii="Times New Roman" w:eastAsia="Times New Roman" w:hAnsi="Times New Roman" w:cs="Times New Roman"/>
          <w:color w:val="000000"/>
          <w:sz w:val="22"/>
          <w:szCs w:val="22"/>
          <w:lang w:val="en-AU" w:eastAsia="pl-PL"/>
        </w:rPr>
        <w:t xml:space="preserve"> regarding the purchase of a synthesizer as part of the project "Design and development of nanoparticle-RNA based drugs to be used in anti-cancer therapy with the construction of a nanoparticle platform for targeted delivery of therapeutic nucleic acids", I offer the implementation the subject of the order in accordance with the conditions and deadlines included in the content of the order:</w:t>
      </w:r>
    </w:p>
    <w:p w14:paraId="19E4E9D7" w14:textId="77777777" w:rsidR="00D36606" w:rsidRPr="00DE5D47" w:rsidRDefault="00D36606" w:rsidP="00BD1D42">
      <w:pPr>
        <w:jc w:val="both"/>
        <w:rPr>
          <w:rFonts w:ascii="Times New Roman" w:hAnsi="Times New Roman" w:cs="Times New Roman"/>
          <w:b/>
          <w:bCs/>
          <w:sz w:val="22"/>
          <w:szCs w:val="22"/>
          <w:lang w:val="en-AU"/>
        </w:rPr>
      </w:pPr>
    </w:p>
    <w:p w14:paraId="7DEBA6FB" w14:textId="4F9AEB52" w:rsidR="00D36606" w:rsidRPr="00550189" w:rsidRDefault="00DE5D47" w:rsidP="00D36606">
      <w:pPr>
        <w:pStyle w:val="Akapitzlist"/>
        <w:numPr>
          <w:ilvl w:val="0"/>
          <w:numId w:val="2"/>
        </w:numPr>
        <w:jc w:val="both"/>
        <w:rPr>
          <w:rFonts w:ascii="Times New Roman" w:hAnsi="Times New Roman" w:cs="Times New Roman"/>
          <w:b/>
          <w:bCs/>
          <w:sz w:val="22"/>
          <w:szCs w:val="22"/>
        </w:rPr>
      </w:pPr>
      <w:r>
        <w:rPr>
          <w:rFonts w:ascii="Times New Roman" w:hAnsi="Times New Roman" w:cs="Times New Roman"/>
          <w:b/>
          <w:bCs/>
          <w:sz w:val="22"/>
          <w:szCs w:val="22"/>
        </w:rPr>
        <w:t xml:space="preserve">CONTRACTOR DETAILS </w:t>
      </w:r>
    </w:p>
    <w:p w14:paraId="7B958C05" w14:textId="77777777" w:rsidR="00D36606" w:rsidRPr="00550189" w:rsidRDefault="00D36606" w:rsidP="00D36606">
      <w:pPr>
        <w:pStyle w:val="Akapitzlist"/>
        <w:jc w:val="both"/>
        <w:rPr>
          <w:rFonts w:ascii="Times New Roman" w:hAnsi="Times New Roman" w:cs="Times New Roman"/>
          <w:b/>
          <w:bCs/>
          <w:sz w:val="22"/>
          <w:szCs w:val="22"/>
        </w:rPr>
      </w:pPr>
    </w:p>
    <w:tbl>
      <w:tblPr>
        <w:tblW w:w="9067" w:type="dxa"/>
        <w:tblCellMar>
          <w:top w:w="15" w:type="dxa"/>
          <w:left w:w="15" w:type="dxa"/>
          <w:bottom w:w="15" w:type="dxa"/>
          <w:right w:w="15" w:type="dxa"/>
        </w:tblCellMar>
        <w:tblLook w:val="04A0" w:firstRow="1" w:lastRow="0" w:firstColumn="1" w:lastColumn="0" w:noHBand="0" w:noVBand="1"/>
      </w:tblPr>
      <w:tblGrid>
        <w:gridCol w:w="1980"/>
        <w:gridCol w:w="7087"/>
      </w:tblGrid>
      <w:tr w:rsidR="00DE5D47" w:rsidRPr="00DE5D47" w14:paraId="75C2E13E" w14:textId="77777777" w:rsidTr="00DE5D47">
        <w:trPr>
          <w:trHeight w:val="343"/>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85F07" w14:textId="77777777" w:rsidR="00DE5D47" w:rsidRPr="00DE5D47" w:rsidRDefault="00DE5D47" w:rsidP="00DE5D47">
            <w:pPr>
              <w:jc w:val="both"/>
              <w:rPr>
                <w:rFonts w:ascii="Times New Roman" w:eastAsia="Times New Roman" w:hAnsi="Times New Roman" w:cs="Times New Roman"/>
                <w:lang w:eastAsia="pl-PL"/>
              </w:rPr>
            </w:pPr>
            <w:proofErr w:type="spellStart"/>
            <w:r w:rsidRPr="00DE5D47">
              <w:rPr>
                <w:rFonts w:ascii="Times New Roman" w:eastAsia="Times New Roman" w:hAnsi="Times New Roman" w:cs="Times New Roman"/>
                <w:b/>
                <w:bCs/>
                <w:color w:val="000000"/>
                <w:sz w:val="22"/>
                <w:szCs w:val="22"/>
                <w:lang w:eastAsia="pl-PL"/>
              </w:rPr>
              <w:t>Name</w:t>
            </w:r>
            <w:proofErr w:type="spellEnd"/>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24737" w14:textId="77777777" w:rsidR="00DE5D47" w:rsidRPr="00DE5D47" w:rsidRDefault="00DE5D47" w:rsidP="00DE5D47">
            <w:pPr>
              <w:spacing w:after="240"/>
              <w:rPr>
                <w:rFonts w:ascii="Times New Roman" w:eastAsia="Times New Roman" w:hAnsi="Times New Roman" w:cs="Times New Roman"/>
                <w:lang w:eastAsia="pl-PL"/>
              </w:rPr>
            </w:pPr>
          </w:p>
        </w:tc>
      </w:tr>
      <w:tr w:rsidR="00DE5D47" w:rsidRPr="00DE5D47" w14:paraId="6A060550" w14:textId="77777777" w:rsidTr="00DE5D47">
        <w:trPr>
          <w:trHeight w:val="405"/>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806AD" w14:textId="77777777" w:rsidR="00DE5D47" w:rsidRPr="00DE5D47" w:rsidRDefault="00DE5D47" w:rsidP="00DE5D47">
            <w:pPr>
              <w:jc w:val="both"/>
              <w:rPr>
                <w:rFonts w:ascii="Times New Roman" w:eastAsia="Times New Roman" w:hAnsi="Times New Roman" w:cs="Times New Roman"/>
                <w:lang w:eastAsia="pl-PL"/>
              </w:rPr>
            </w:pPr>
            <w:proofErr w:type="spellStart"/>
            <w:r w:rsidRPr="00DE5D47">
              <w:rPr>
                <w:rFonts w:ascii="Times New Roman" w:eastAsia="Times New Roman" w:hAnsi="Times New Roman" w:cs="Times New Roman"/>
                <w:b/>
                <w:bCs/>
                <w:color w:val="000000"/>
                <w:sz w:val="22"/>
                <w:szCs w:val="22"/>
                <w:lang w:eastAsia="pl-PL"/>
              </w:rPr>
              <w:t>Address</w:t>
            </w:r>
            <w:proofErr w:type="spellEnd"/>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4FE20" w14:textId="77777777" w:rsidR="00DE5D47" w:rsidRPr="00DE5D47" w:rsidRDefault="00DE5D47" w:rsidP="00DE5D47">
            <w:pPr>
              <w:spacing w:after="240"/>
              <w:rPr>
                <w:rFonts w:ascii="Times New Roman" w:eastAsia="Times New Roman" w:hAnsi="Times New Roman" w:cs="Times New Roman"/>
                <w:lang w:eastAsia="pl-PL"/>
              </w:rPr>
            </w:pPr>
          </w:p>
        </w:tc>
      </w:tr>
      <w:tr w:rsidR="00DE5D47" w:rsidRPr="00DE5D47" w14:paraId="212CE2E2" w14:textId="77777777" w:rsidTr="00DE5D47">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6B94A" w14:textId="77777777" w:rsidR="00DE5D47" w:rsidRPr="00DE5D47" w:rsidRDefault="00DE5D47" w:rsidP="00DE5D47">
            <w:pPr>
              <w:jc w:val="both"/>
              <w:rPr>
                <w:rFonts w:ascii="Times New Roman" w:eastAsia="Times New Roman" w:hAnsi="Times New Roman" w:cs="Times New Roman"/>
                <w:lang w:eastAsia="pl-PL"/>
              </w:rPr>
            </w:pPr>
            <w:proofErr w:type="spellStart"/>
            <w:r w:rsidRPr="00DE5D47">
              <w:rPr>
                <w:rFonts w:ascii="Times New Roman" w:eastAsia="Times New Roman" w:hAnsi="Times New Roman" w:cs="Times New Roman"/>
                <w:b/>
                <w:bCs/>
                <w:color w:val="000000"/>
                <w:sz w:val="22"/>
                <w:szCs w:val="22"/>
                <w:lang w:eastAsia="pl-PL"/>
              </w:rPr>
              <w:t>Tax</w:t>
            </w:r>
            <w:proofErr w:type="spellEnd"/>
            <w:r w:rsidRPr="00DE5D47">
              <w:rPr>
                <w:rFonts w:ascii="Times New Roman" w:eastAsia="Times New Roman" w:hAnsi="Times New Roman" w:cs="Times New Roman"/>
                <w:b/>
                <w:bCs/>
                <w:color w:val="000000"/>
                <w:sz w:val="22"/>
                <w:szCs w:val="22"/>
                <w:lang w:eastAsia="pl-PL"/>
              </w:rPr>
              <w:t xml:space="preserve"> </w:t>
            </w:r>
            <w:proofErr w:type="spellStart"/>
            <w:r w:rsidRPr="00DE5D47">
              <w:rPr>
                <w:rFonts w:ascii="Times New Roman" w:eastAsia="Times New Roman" w:hAnsi="Times New Roman" w:cs="Times New Roman"/>
                <w:b/>
                <w:bCs/>
                <w:color w:val="000000"/>
                <w:sz w:val="22"/>
                <w:szCs w:val="22"/>
                <w:lang w:eastAsia="pl-PL"/>
              </w:rPr>
              <w:t>Identification</w:t>
            </w:r>
            <w:proofErr w:type="spellEnd"/>
            <w:r w:rsidRPr="00DE5D47">
              <w:rPr>
                <w:rFonts w:ascii="Times New Roman" w:eastAsia="Times New Roman" w:hAnsi="Times New Roman" w:cs="Times New Roman"/>
                <w:b/>
                <w:bCs/>
                <w:color w:val="000000"/>
                <w:sz w:val="22"/>
                <w:szCs w:val="22"/>
                <w:lang w:eastAsia="pl-PL"/>
              </w:rPr>
              <w:t xml:space="preserve"> </w:t>
            </w:r>
            <w:proofErr w:type="spellStart"/>
            <w:r w:rsidRPr="00DE5D47">
              <w:rPr>
                <w:rFonts w:ascii="Times New Roman" w:eastAsia="Times New Roman" w:hAnsi="Times New Roman" w:cs="Times New Roman"/>
                <w:b/>
                <w:bCs/>
                <w:color w:val="000000"/>
                <w:sz w:val="22"/>
                <w:szCs w:val="22"/>
                <w:lang w:eastAsia="pl-PL"/>
              </w:rPr>
              <w:t>Number</w:t>
            </w:r>
            <w:proofErr w:type="spellEnd"/>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EFC97" w14:textId="77777777" w:rsidR="00DE5D47" w:rsidRPr="00DE5D47" w:rsidRDefault="00DE5D47" w:rsidP="00DE5D47">
            <w:pPr>
              <w:spacing w:after="240"/>
              <w:rPr>
                <w:rFonts w:ascii="Times New Roman" w:eastAsia="Times New Roman" w:hAnsi="Times New Roman" w:cs="Times New Roman"/>
                <w:lang w:eastAsia="pl-PL"/>
              </w:rPr>
            </w:pPr>
          </w:p>
        </w:tc>
      </w:tr>
      <w:tr w:rsidR="00DE5D47" w:rsidRPr="00DE5D47" w14:paraId="52B641A3" w14:textId="77777777" w:rsidTr="00DE5D47">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8AA27" w14:textId="77777777" w:rsidR="00DE5D47" w:rsidRPr="00DE5D47" w:rsidRDefault="00DE5D47" w:rsidP="00DE5D47">
            <w:pPr>
              <w:jc w:val="both"/>
              <w:rPr>
                <w:rFonts w:ascii="Times New Roman" w:eastAsia="Times New Roman" w:hAnsi="Times New Roman" w:cs="Times New Roman"/>
                <w:lang w:eastAsia="pl-PL"/>
              </w:rPr>
            </w:pPr>
            <w:proofErr w:type="spellStart"/>
            <w:r w:rsidRPr="00DE5D47">
              <w:rPr>
                <w:rFonts w:ascii="Times New Roman" w:eastAsia="Times New Roman" w:hAnsi="Times New Roman" w:cs="Times New Roman"/>
                <w:b/>
                <w:bCs/>
                <w:color w:val="000000"/>
                <w:sz w:val="22"/>
                <w:szCs w:val="22"/>
                <w:lang w:eastAsia="pl-PL"/>
              </w:rPr>
              <w:t>Contact</w:t>
            </w:r>
            <w:proofErr w:type="spellEnd"/>
            <w:r w:rsidRPr="00DE5D47">
              <w:rPr>
                <w:rFonts w:ascii="Times New Roman" w:eastAsia="Times New Roman" w:hAnsi="Times New Roman" w:cs="Times New Roman"/>
                <w:b/>
                <w:bCs/>
                <w:color w:val="000000"/>
                <w:sz w:val="22"/>
                <w:szCs w:val="22"/>
                <w:lang w:eastAsia="pl-PL"/>
              </w:rPr>
              <w:t xml:space="preserve"> </w:t>
            </w:r>
            <w:proofErr w:type="spellStart"/>
            <w:r w:rsidRPr="00DE5D47">
              <w:rPr>
                <w:rFonts w:ascii="Times New Roman" w:eastAsia="Times New Roman" w:hAnsi="Times New Roman" w:cs="Times New Roman"/>
                <w:b/>
                <w:bCs/>
                <w:color w:val="000000"/>
                <w:sz w:val="22"/>
                <w:szCs w:val="22"/>
                <w:lang w:eastAsia="pl-PL"/>
              </w:rPr>
              <w:t>details</w:t>
            </w:r>
            <w:proofErr w:type="spellEnd"/>
            <w:r w:rsidRPr="00DE5D47">
              <w:rPr>
                <w:rFonts w:ascii="Times New Roman" w:eastAsia="Times New Roman" w:hAnsi="Times New Roman" w:cs="Times New Roman"/>
                <w:b/>
                <w:bCs/>
                <w:color w:val="000000"/>
                <w:sz w:val="22"/>
                <w:szCs w:val="22"/>
                <w:lang w:eastAsia="pl-PL"/>
              </w:rPr>
              <w:t>:</w:t>
            </w:r>
          </w:p>
          <w:p w14:paraId="317480E5" w14:textId="77777777" w:rsidR="00DE5D47" w:rsidRPr="00DE5D47" w:rsidRDefault="00DE5D47" w:rsidP="00DE5D47">
            <w:pPr>
              <w:jc w:val="both"/>
              <w:rPr>
                <w:rFonts w:ascii="Times New Roman" w:eastAsia="Times New Roman" w:hAnsi="Times New Roman" w:cs="Times New Roman"/>
                <w:lang w:eastAsia="pl-PL"/>
              </w:rPr>
            </w:pPr>
            <w:proofErr w:type="spellStart"/>
            <w:r w:rsidRPr="00DE5D47">
              <w:rPr>
                <w:rFonts w:ascii="Times New Roman" w:eastAsia="Times New Roman" w:hAnsi="Times New Roman" w:cs="Times New Roman"/>
                <w:b/>
                <w:bCs/>
                <w:color w:val="000000"/>
                <w:sz w:val="22"/>
                <w:szCs w:val="22"/>
                <w:lang w:eastAsia="pl-PL"/>
              </w:rPr>
              <w:t>phone</w:t>
            </w:r>
            <w:proofErr w:type="spellEnd"/>
            <w:r w:rsidRPr="00DE5D47">
              <w:rPr>
                <w:rFonts w:ascii="Times New Roman" w:eastAsia="Times New Roman" w:hAnsi="Times New Roman" w:cs="Times New Roman"/>
                <w:b/>
                <w:bCs/>
                <w:color w:val="000000"/>
                <w:sz w:val="22"/>
                <w:szCs w:val="22"/>
                <w:lang w:eastAsia="pl-PL"/>
              </w:rPr>
              <w:t xml:space="preserve"> </w:t>
            </w:r>
            <w:proofErr w:type="spellStart"/>
            <w:r w:rsidRPr="00DE5D47">
              <w:rPr>
                <w:rFonts w:ascii="Times New Roman" w:eastAsia="Times New Roman" w:hAnsi="Times New Roman" w:cs="Times New Roman"/>
                <w:b/>
                <w:bCs/>
                <w:color w:val="000000"/>
                <w:sz w:val="22"/>
                <w:szCs w:val="22"/>
                <w:lang w:eastAsia="pl-PL"/>
              </w:rPr>
              <w:t>number</w:t>
            </w:r>
            <w:proofErr w:type="spellEnd"/>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1AC27" w14:textId="77777777" w:rsidR="00DE5D47" w:rsidRPr="00DE5D47" w:rsidRDefault="00DE5D47" w:rsidP="00DE5D47">
            <w:pPr>
              <w:spacing w:after="240"/>
              <w:rPr>
                <w:rFonts w:ascii="Times New Roman" w:eastAsia="Times New Roman" w:hAnsi="Times New Roman" w:cs="Times New Roman"/>
                <w:lang w:eastAsia="pl-PL"/>
              </w:rPr>
            </w:pPr>
          </w:p>
        </w:tc>
      </w:tr>
      <w:tr w:rsidR="00DE5D47" w:rsidRPr="00DE5D47" w14:paraId="2D6F1703" w14:textId="77777777" w:rsidTr="00DE5D47">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0F284" w14:textId="77777777" w:rsidR="00DE5D47" w:rsidRPr="00DE5D47" w:rsidRDefault="00DE5D47" w:rsidP="00DE5D47">
            <w:pPr>
              <w:jc w:val="both"/>
              <w:rPr>
                <w:rFonts w:ascii="Times New Roman" w:eastAsia="Times New Roman" w:hAnsi="Times New Roman" w:cs="Times New Roman"/>
                <w:lang w:eastAsia="pl-PL"/>
              </w:rPr>
            </w:pPr>
            <w:proofErr w:type="spellStart"/>
            <w:r w:rsidRPr="00DE5D47">
              <w:rPr>
                <w:rFonts w:ascii="Times New Roman" w:eastAsia="Times New Roman" w:hAnsi="Times New Roman" w:cs="Times New Roman"/>
                <w:b/>
                <w:bCs/>
                <w:color w:val="000000"/>
                <w:sz w:val="22"/>
                <w:szCs w:val="22"/>
                <w:lang w:eastAsia="pl-PL"/>
              </w:rPr>
              <w:t>Contact</w:t>
            </w:r>
            <w:proofErr w:type="spellEnd"/>
            <w:r w:rsidRPr="00DE5D47">
              <w:rPr>
                <w:rFonts w:ascii="Times New Roman" w:eastAsia="Times New Roman" w:hAnsi="Times New Roman" w:cs="Times New Roman"/>
                <w:b/>
                <w:bCs/>
                <w:color w:val="000000"/>
                <w:sz w:val="22"/>
                <w:szCs w:val="22"/>
                <w:lang w:eastAsia="pl-PL"/>
              </w:rPr>
              <w:t xml:space="preserve"> </w:t>
            </w:r>
            <w:proofErr w:type="spellStart"/>
            <w:r w:rsidRPr="00DE5D47">
              <w:rPr>
                <w:rFonts w:ascii="Times New Roman" w:eastAsia="Times New Roman" w:hAnsi="Times New Roman" w:cs="Times New Roman"/>
                <w:b/>
                <w:bCs/>
                <w:color w:val="000000"/>
                <w:sz w:val="22"/>
                <w:szCs w:val="22"/>
                <w:lang w:eastAsia="pl-PL"/>
              </w:rPr>
              <w:t>details</w:t>
            </w:r>
            <w:proofErr w:type="spellEnd"/>
            <w:r w:rsidRPr="00DE5D47">
              <w:rPr>
                <w:rFonts w:ascii="Times New Roman" w:eastAsia="Times New Roman" w:hAnsi="Times New Roman" w:cs="Times New Roman"/>
                <w:b/>
                <w:bCs/>
                <w:color w:val="000000"/>
                <w:sz w:val="22"/>
                <w:szCs w:val="22"/>
                <w:lang w:eastAsia="pl-PL"/>
              </w:rPr>
              <w:t>:</w:t>
            </w:r>
          </w:p>
          <w:p w14:paraId="006485CD" w14:textId="77777777" w:rsidR="00DE5D47" w:rsidRPr="00DE5D47" w:rsidRDefault="00DE5D47" w:rsidP="00DE5D47">
            <w:pPr>
              <w:jc w:val="both"/>
              <w:rPr>
                <w:rFonts w:ascii="Times New Roman" w:eastAsia="Times New Roman" w:hAnsi="Times New Roman" w:cs="Times New Roman"/>
                <w:lang w:eastAsia="pl-PL"/>
              </w:rPr>
            </w:pPr>
            <w:r w:rsidRPr="00DE5D47">
              <w:rPr>
                <w:rFonts w:ascii="Times New Roman" w:eastAsia="Times New Roman" w:hAnsi="Times New Roman" w:cs="Times New Roman"/>
                <w:b/>
                <w:bCs/>
                <w:color w:val="000000"/>
                <w:sz w:val="22"/>
                <w:szCs w:val="22"/>
                <w:lang w:eastAsia="pl-PL"/>
              </w:rPr>
              <w:t>e-mail</w:t>
            </w:r>
          </w:p>
        </w:tc>
        <w:tc>
          <w:tcPr>
            <w:tcW w:w="70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DC6C4" w14:textId="77777777" w:rsidR="00DE5D47" w:rsidRPr="00DE5D47" w:rsidRDefault="00DE5D47" w:rsidP="00DE5D47">
            <w:pPr>
              <w:spacing w:after="240"/>
              <w:rPr>
                <w:rFonts w:ascii="Times New Roman" w:eastAsia="Times New Roman" w:hAnsi="Times New Roman" w:cs="Times New Roman"/>
                <w:lang w:eastAsia="pl-PL"/>
              </w:rPr>
            </w:pPr>
          </w:p>
        </w:tc>
      </w:tr>
    </w:tbl>
    <w:p w14:paraId="5471EF22" w14:textId="77777777" w:rsidR="00D36606" w:rsidRPr="00550189" w:rsidRDefault="00D36606" w:rsidP="00BD1D42">
      <w:pPr>
        <w:jc w:val="both"/>
        <w:rPr>
          <w:rFonts w:ascii="Times New Roman" w:hAnsi="Times New Roman" w:cs="Times New Roman"/>
          <w:b/>
          <w:bCs/>
          <w:sz w:val="22"/>
          <w:szCs w:val="22"/>
        </w:rPr>
      </w:pPr>
    </w:p>
    <w:p w14:paraId="601E0AEA" w14:textId="4A963D47" w:rsidR="00D36606" w:rsidRPr="00550189" w:rsidRDefault="00DE5D47" w:rsidP="00D36606">
      <w:pPr>
        <w:pStyle w:val="Akapitzlist"/>
        <w:numPr>
          <w:ilvl w:val="0"/>
          <w:numId w:val="2"/>
        </w:numPr>
        <w:jc w:val="both"/>
        <w:rPr>
          <w:rFonts w:ascii="Times New Roman" w:hAnsi="Times New Roman" w:cs="Times New Roman"/>
          <w:b/>
          <w:bCs/>
          <w:sz w:val="22"/>
          <w:szCs w:val="22"/>
        </w:rPr>
      </w:pPr>
      <w:r w:rsidRPr="00DE5D47">
        <w:rPr>
          <w:rFonts w:ascii="Times New Roman" w:hAnsi="Times New Roman" w:cs="Times New Roman"/>
          <w:b/>
          <w:bCs/>
          <w:color w:val="000000"/>
          <w:sz w:val="22"/>
          <w:szCs w:val="22"/>
        </w:rPr>
        <w:t>PRICE CONDITIONS</w:t>
      </w:r>
    </w:p>
    <w:p w14:paraId="71B05155" w14:textId="77777777" w:rsidR="00D36606" w:rsidRPr="00550189" w:rsidRDefault="00D36606" w:rsidP="00D36606">
      <w:pPr>
        <w:jc w:val="both"/>
        <w:rPr>
          <w:rFonts w:ascii="Times New Roman" w:hAnsi="Times New Roman" w:cs="Times New Roman"/>
          <w:b/>
          <w:bCs/>
          <w:sz w:val="22"/>
          <w:szCs w:val="22"/>
        </w:rPr>
      </w:pPr>
    </w:p>
    <w:tbl>
      <w:tblPr>
        <w:tblStyle w:val="Tabela-Siatka"/>
        <w:tblW w:w="0" w:type="auto"/>
        <w:tblLook w:val="04A0" w:firstRow="1" w:lastRow="0" w:firstColumn="1" w:lastColumn="0" w:noHBand="0" w:noVBand="1"/>
      </w:tblPr>
      <w:tblGrid>
        <w:gridCol w:w="2714"/>
        <w:gridCol w:w="2145"/>
        <w:gridCol w:w="2185"/>
        <w:gridCol w:w="1972"/>
      </w:tblGrid>
      <w:tr w:rsidR="00DE5D47" w:rsidRPr="00550189" w14:paraId="2EC2FE4E" w14:textId="1E3B6F93" w:rsidTr="00DE5D47">
        <w:tc>
          <w:tcPr>
            <w:tcW w:w="2714" w:type="dxa"/>
          </w:tcPr>
          <w:p w14:paraId="6729AC7A" w14:textId="290BF915" w:rsidR="00DE5D47" w:rsidRPr="00DE5D47" w:rsidRDefault="00DE5D47" w:rsidP="00DE5D47">
            <w:pPr>
              <w:jc w:val="both"/>
              <w:rPr>
                <w:rFonts w:ascii="Times New Roman" w:hAnsi="Times New Roman" w:cs="Times New Roman"/>
                <w:b/>
                <w:bCs/>
                <w:sz w:val="22"/>
                <w:szCs w:val="22"/>
                <w:lang w:val="en-AU"/>
              </w:rPr>
            </w:pPr>
            <w:r w:rsidRPr="00DE5D47">
              <w:rPr>
                <w:rStyle w:val="fontstyle01"/>
                <w:rFonts w:ascii="Times New Roman" w:hAnsi="Times New Roman" w:cs="Times New Roman"/>
                <w:lang w:val="en-AU"/>
              </w:rPr>
              <w:t>Materials for the production of nanoparticles according to the GMP standard</w:t>
            </w:r>
          </w:p>
        </w:tc>
        <w:tc>
          <w:tcPr>
            <w:tcW w:w="2145" w:type="dxa"/>
          </w:tcPr>
          <w:p w14:paraId="66283ABE" w14:textId="451416B6" w:rsidR="00DE5D47" w:rsidRPr="00DE5D47" w:rsidRDefault="00DE5D47" w:rsidP="00DE5D47">
            <w:pPr>
              <w:jc w:val="both"/>
              <w:rPr>
                <w:rFonts w:ascii="Times New Roman" w:hAnsi="Times New Roman" w:cs="Times New Roman"/>
                <w:b/>
                <w:bCs/>
                <w:sz w:val="22"/>
                <w:szCs w:val="22"/>
              </w:rPr>
            </w:pPr>
            <w:r w:rsidRPr="00DE5D47">
              <w:rPr>
                <w:rFonts w:ascii="Times New Roman" w:hAnsi="Times New Roman" w:cs="Times New Roman"/>
                <w:b/>
                <w:bCs/>
                <w:color w:val="000000"/>
                <w:sz w:val="22"/>
                <w:szCs w:val="22"/>
              </w:rPr>
              <w:t xml:space="preserve">Net </w:t>
            </w:r>
            <w:proofErr w:type="spellStart"/>
            <w:r w:rsidRPr="00DE5D47">
              <w:rPr>
                <w:rFonts w:ascii="Times New Roman" w:hAnsi="Times New Roman" w:cs="Times New Roman"/>
                <w:b/>
                <w:bCs/>
                <w:color w:val="000000"/>
                <w:sz w:val="22"/>
                <w:szCs w:val="22"/>
              </w:rPr>
              <w:t>price</w:t>
            </w:r>
            <w:proofErr w:type="spellEnd"/>
          </w:p>
        </w:tc>
        <w:tc>
          <w:tcPr>
            <w:tcW w:w="2185" w:type="dxa"/>
          </w:tcPr>
          <w:p w14:paraId="44CAAFB1" w14:textId="673CDEDD" w:rsidR="00DE5D47" w:rsidRPr="00DE5D47" w:rsidRDefault="00DE5D47" w:rsidP="00DE5D47">
            <w:pPr>
              <w:jc w:val="both"/>
              <w:rPr>
                <w:rFonts w:ascii="Times New Roman" w:hAnsi="Times New Roman" w:cs="Times New Roman"/>
                <w:b/>
                <w:bCs/>
                <w:sz w:val="22"/>
                <w:szCs w:val="22"/>
              </w:rPr>
            </w:pPr>
            <w:r w:rsidRPr="00DE5D47">
              <w:rPr>
                <w:rFonts w:ascii="Times New Roman" w:hAnsi="Times New Roman" w:cs="Times New Roman"/>
                <w:b/>
                <w:bCs/>
                <w:color w:val="000000"/>
                <w:sz w:val="22"/>
                <w:szCs w:val="22"/>
              </w:rPr>
              <w:t xml:space="preserve">Gross </w:t>
            </w:r>
            <w:proofErr w:type="spellStart"/>
            <w:r w:rsidRPr="00DE5D47">
              <w:rPr>
                <w:rFonts w:ascii="Times New Roman" w:hAnsi="Times New Roman" w:cs="Times New Roman"/>
                <w:b/>
                <w:bCs/>
                <w:color w:val="000000"/>
                <w:sz w:val="22"/>
                <w:szCs w:val="22"/>
              </w:rPr>
              <w:t>price</w:t>
            </w:r>
            <w:proofErr w:type="spellEnd"/>
          </w:p>
        </w:tc>
        <w:tc>
          <w:tcPr>
            <w:tcW w:w="1972" w:type="dxa"/>
          </w:tcPr>
          <w:p w14:paraId="69340FAD" w14:textId="73B444B3" w:rsidR="00DE5D47" w:rsidRPr="00DE5D47" w:rsidRDefault="00DE5D47" w:rsidP="00DE5D47">
            <w:pPr>
              <w:jc w:val="both"/>
              <w:rPr>
                <w:rFonts w:ascii="Times New Roman" w:hAnsi="Times New Roman" w:cs="Times New Roman"/>
                <w:b/>
                <w:bCs/>
                <w:sz w:val="22"/>
                <w:szCs w:val="22"/>
              </w:rPr>
            </w:pPr>
            <w:proofErr w:type="spellStart"/>
            <w:r w:rsidRPr="00DE5D47">
              <w:rPr>
                <w:rFonts w:ascii="Times New Roman" w:hAnsi="Times New Roman" w:cs="Times New Roman"/>
                <w:b/>
                <w:bCs/>
                <w:color w:val="000000"/>
                <w:sz w:val="22"/>
                <w:szCs w:val="22"/>
              </w:rPr>
              <w:t>Currency</w:t>
            </w:r>
            <w:proofErr w:type="spellEnd"/>
          </w:p>
        </w:tc>
      </w:tr>
      <w:tr w:rsidR="00C13433" w:rsidRPr="00550189" w14:paraId="58F867FE" w14:textId="0D4A3F4F" w:rsidTr="00DE5D47">
        <w:trPr>
          <w:trHeight w:val="734"/>
        </w:trPr>
        <w:tc>
          <w:tcPr>
            <w:tcW w:w="2714" w:type="dxa"/>
          </w:tcPr>
          <w:p w14:paraId="35E196BD" w14:textId="6E4A1DAC" w:rsidR="00C13433" w:rsidRPr="005E6738" w:rsidRDefault="00577319" w:rsidP="00D36606">
            <w:pPr>
              <w:jc w:val="both"/>
              <w:rPr>
                <w:rFonts w:ascii="Times New Roman" w:hAnsi="Times New Roman" w:cs="Times New Roman"/>
                <w:sz w:val="22"/>
                <w:szCs w:val="22"/>
              </w:rPr>
            </w:pPr>
            <w:r w:rsidRPr="005E6738">
              <w:rPr>
                <w:rFonts w:ascii="Times New Roman" w:hAnsi="Times New Roman" w:cs="Times New Roman"/>
                <w:sz w:val="22"/>
                <w:szCs w:val="22"/>
              </w:rPr>
              <w:t>Cholesterol – 50 g</w:t>
            </w:r>
          </w:p>
        </w:tc>
        <w:tc>
          <w:tcPr>
            <w:tcW w:w="2145" w:type="dxa"/>
          </w:tcPr>
          <w:p w14:paraId="30EF3E7B" w14:textId="77777777" w:rsidR="00C13433" w:rsidRPr="00550189" w:rsidRDefault="00C13433" w:rsidP="00D36606">
            <w:pPr>
              <w:jc w:val="both"/>
              <w:rPr>
                <w:rFonts w:ascii="Times New Roman" w:hAnsi="Times New Roman" w:cs="Times New Roman"/>
                <w:b/>
                <w:bCs/>
                <w:sz w:val="22"/>
                <w:szCs w:val="22"/>
              </w:rPr>
            </w:pPr>
          </w:p>
        </w:tc>
        <w:tc>
          <w:tcPr>
            <w:tcW w:w="2185" w:type="dxa"/>
          </w:tcPr>
          <w:p w14:paraId="2A60A721" w14:textId="340B4F55" w:rsidR="00C13433" w:rsidRPr="00550189" w:rsidRDefault="00C13433" w:rsidP="00D36606">
            <w:pPr>
              <w:jc w:val="both"/>
              <w:rPr>
                <w:rFonts w:ascii="Times New Roman" w:hAnsi="Times New Roman" w:cs="Times New Roman"/>
                <w:b/>
                <w:bCs/>
                <w:sz w:val="22"/>
                <w:szCs w:val="22"/>
              </w:rPr>
            </w:pPr>
          </w:p>
        </w:tc>
        <w:tc>
          <w:tcPr>
            <w:tcW w:w="1972" w:type="dxa"/>
          </w:tcPr>
          <w:p w14:paraId="746B7CE8" w14:textId="77777777" w:rsidR="00C13433" w:rsidRPr="00550189" w:rsidRDefault="00C13433" w:rsidP="00D36606">
            <w:pPr>
              <w:jc w:val="both"/>
              <w:rPr>
                <w:rFonts w:ascii="Times New Roman" w:hAnsi="Times New Roman" w:cs="Times New Roman"/>
                <w:b/>
                <w:bCs/>
                <w:sz w:val="22"/>
                <w:szCs w:val="22"/>
              </w:rPr>
            </w:pPr>
          </w:p>
        </w:tc>
      </w:tr>
      <w:tr w:rsidR="00577319" w:rsidRPr="00FF6195" w14:paraId="30ACDB08" w14:textId="77777777" w:rsidTr="00DE5D47">
        <w:trPr>
          <w:trHeight w:val="419"/>
        </w:trPr>
        <w:tc>
          <w:tcPr>
            <w:tcW w:w="2714" w:type="dxa"/>
          </w:tcPr>
          <w:p w14:paraId="53ADD7E9" w14:textId="482D391E" w:rsidR="00577319" w:rsidRPr="005E6738" w:rsidRDefault="00577319" w:rsidP="00D36606">
            <w:pPr>
              <w:jc w:val="both"/>
              <w:rPr>
                <w:rFonts w:ascii="Times New Roman" w:hAnsi="Times New Roman" w:cs="Times New Roman"/>
                <w:sz w:val="22"/>
                <w:szCs w:val="22"/>
                <w:lang w:val="en-AU"/>
              </w:rPr>
            </w:pPr>
            <w:r w:rsidRPr="005E6738">
              <w:rPr>
                <w:rFonts w:ascii="Times New Roman" w:hAnsi="Times New Roman" w:cs="Times New Roman"/>
                <w:sz w:val="22"/>
                <w:szCs w:val="22"/>
                <w:lang w:val="en-AU"/>
              </w:rPr>
              <w:t>DPPC (1,2-dipalmitoyl-sn-glycero-3-phosphocholine) – 100 g</w:t>
            </w:r>
          </w:p>
        </w:tc>
        <w:tc>
          <w:tcPr>
            <w:tcW w:w="2145" w:type="dxa"/>
          </w:tcPr>
          <w:p w14:paraId="4F40DA50" w14:textId="77777777" w:rsidR="00577319" w:rsidRPr="00F02FB2" w:rsidRDefault="00577319" w:rsidP="00D36606">
            <w:pPr>
              <w:jc w:val="both"/>
              <w:rPr>
                <w:rFonts w:ascii="Times New Roman" w:hAnsi="Times New Roman" w:cs="Times New Roman"/>
                <w:b/>
                <w:bCs/>
                <w:sz w:val="22"/>
                <w:szCs w:val="22"/>
                <w:lang w:val="en-AU"/>
              </w:rPr>
            </w:pPr>
          </w:p>
        </w:tc>
        <w:tc>
          <w:tcPr>
            <w:tcW w:w="2185" w:type="dxa"/>
          </w:tcPr>
          <w:p w14:paraId="060412A5" w14:textId="77777777" w:rsidR="00577319" w:rsidRPr="00F02FB2" w:rsidRDefault="00577319" w:rsidP="00D36606">
            <w:pPr>
              <w:jc w:val="both"/>
              <w:rPr>
                <w:rFonts w:ascii="Times New Roman" w:hAnsi="Times New Roman" w:cs="Times New Roman"/>
                <w:b/>
                <w:bCs/>
                <w:sz w:val="22"/>
                <w:szCs w:val="22"/>
                <w:lang w:val="en-AU"/>
              </w:rPr>
            </w:pPr>
          </w:p>
        </w:tc>
        <w:tc>
          <w:tcPr>
            <w:tcW w:w="1972" w:type="dxa"/>
          </w:tcPr>
          <w:p w14:paraId="654C06C7" w14:textId="77777777" w:rsidR="00577319" w:rsidRPr="00F02FB2" w:rsidRDefault="00577319" w:rsidP="00D36606">
            <w:pPr>
              <w:jc w:val="both"/>
              <w:rPr>
                <w:rFonts w:ascii="Times New Roman" w:hAnsi="Times New Roman" w:cs="Times New Roman"/>
                <w:b/>
                <w:bCs/>
                <w:sz w:val="22"/>
                <w:szCs w:val="22"/>
                <w:lang w:val="en-AU"/>
              </w:rPr>
            </w:pPr>
          </w:p>
        </w:tc>
      </w:tr>
      <w:tr w:rsidR="00577319" w:rsidRPr="00550189" w14:paraId="4011A7C1" w14:textId="77777777" w:rsidTr="00DE5D47">
        <w:trPr>
          <w:trHeight w:val="419"/>
        </w:trPr>
        <w:tc>
          <w:tcPr>
            <w:tcW w:w="2714" w:type="dxa"/>
          </w:tcPr>
          <w:p w14:paraId="1766E118" w14:textId="2FF2D8FB" w:rsidR="00577319" w:rsidRPr="005E6738" w:rsidRDefault="00577319" w:rsidP="00DE5D47">
            <w:pPr>
              <w:jc w:val="right"/>
              <w:rPr>
                <w:rFonts w:ascii="Times New Roman" w:hAnsi="Times New Roman" w:cs="Times New Roman"/>
                <w:color w:val="000000"/>
                <w:sz w:val="22"/>
                <w:szCs w:val="22"/>
              </w:rPr>
            </w:pPr>
            <w:r w:rsidRPr="005E6738">
              <w:rPr>
                <w:rStyle w:val="fontstyle01"/>
                <w:rFonts w:ascii="Times New Roman" w:hAnsi="Times New Roman" w:cs="Times New Roman"/>
                <w:b/>
                <w:bCs/>
              </w:rPr>
              <w:t>SUM</w:t>
            </w:r>
            <w:r w:rsidR="00344B06" w:rsidRPr="005E6738">
              <w:rPr>
                <w:rStyle w:val="fontstyle01"/>
                <w:rFonts w:ascii="Times New Roman" w:hAnsi="Times New Roman" w:cs="Times New Roman"/>
              </w:rPr>
              <w:t>:</w:t>
            </w:r>
          </w:p>
        </w:tc>
        <w:tc>
          <w:tcPr>
            <w:tcW w:w="2145" w:type="dxa"/>
          </w:tcPr>
          <w:p w14:paraId="60D60885" w14:textId="77777777" w:rsidR="00577319" w:rsidRPr="00550189" w:rsidRDefault="00577319" w:rsidP="00D36606">
            <w:pPr>
              <w:jc w:val="both"/>
              <w:rPr>
                <w:rFonts w:ascii="Times New Roman" w:hAnsi="Times New Roman" w:cs="Times New Roman"/>
                <w:b/>
                <w:bCs/>
                <w:sz w:val="22"/>
                <w:szCs w:val="22"/>
              </w:rPr>
            </w:pPr>
          </w:p>
        </w:tc>
        <w:tc>
          <w:tcPr>
            <w:tcW w:w="2185" w:type="dxa"/>
          </w:tcPr>
          <w:p w14:paraId="0E11B601" w14:textId="77777777" w:rsidR="00577319" w:rsidRPr="00550189" w:rsidRDefault="00577319" w:rsidP="00D36606">
            <w:pPr>
              <w:jc w:val="both"/>
              <w:rPr>
                <w:rFonts w:ascii="Times New Roman" w:hAnsi="Times New Roman" w:cs="Times New Roman"/>
                <w:b/>
                <w:bCs/>
                <w:sz w:val="22"/>
                <w:szCs w:val="22"/>
              </w:rPr>
            </w:pPr>
          </w:p>
        </w:tc>
        <w:tc>
          <w:tcPr>
            <w:tcW w:w="1972" w:type="dxa"/>
          </w:tcPr>
          <w:p w14:paraId="587FF61D" w14:textId="77777777" w:rsidR="00577319" w:rsidRPr="00550189" w:rsidRDefault="00577319" w:rsidP="00D36606">
            <w:pPr>
              <w:jc w:val="both"/>
              <w:rPr>
                <w:rFonts w:ascii="Times New Roman" w:hAnsi="Times New Roman" w:cs="Times New Roman"/>
                <w:b/>
                <w:bCs/>
                <w:sz w:val="22"/>
                <w:szCs w:val="22"/>
              </w:rPr>
            </w:pPr>
          </w:p>
        </w:tc>
      </w:tr>
    </w:tbl>
    <w:p w14:paraId="0CE8C027" w14:textId="77777777" w:rsidR="00D461B0" w:rsidRPr="00550189" w:rsidRDefault="00D461B0" w:rsidP="0026325C">
      <w:pPr>
        <w:jc w:val="both"/>
        <w:rPr>
          <w:rFonts w:ascii="Times New Roman" w:hAnsi="Times New Roman" w:cs="Times New Roman"/>
          <w:b/>
          <w:bCs/>
          <w:sz w:val="22"/>
          <w:szCs w:val="22"/>
        </w:rPr>
      </w:pPr>
    </w:p>
    <w:p w14:paraId="6984504D" w14:textId="77777777" w:rsidR="00D461B0" w:rsidRPr="00550189" w:rsidRDefault="00D461B0" w:rsidP="0026325C">
      <w:pPr>
        <w:jc w:val="both"/>
        <w:rPr>
          <w:rFonts w:ascii="Times New Roman" w:hAnsi="Times New Roman" w:cs="Times New Roman"/>
          <w:b/>
          <w:bCs/>
          <w:sz w:val="22"/>
          <w:szCs w:val="22"/>
        </w:rPr>
      </w:pPr>
    </w:p>
    <w:p w14:paraId="775C45A5" w14:textId="6CBBB701" w:rsidR="0026325C" w:rsidRPr="00550189" w:rsidRDefault="00DE5D47" w:rsidP="0026325C">
      <w:pPr>
        <w:pStyle w:val="Akapitzlist"/>
        <w:numPr>
          <w:ilvl w:val="0"/>
          <w:numId w:val="2"/>
        </w:numPr>
        <w:jc w:val="both"/>
        <w:rPr>
          <w:rFonts w:ascii="Times New Roman" w:hAnsi="Times New Roman" w:cs="Times New Roman"/>
          <w:b/>
          <w:bCs/>
          <w:sz w:val="22"/>
          <w:szCs w:val="22"/>
        </w:rPr>
      </w:pPr>
      <w:r>
        <w:rPr>
          <w:rFonts w:ascii="Times New Roman" w:hAnsi="Times New Roman" w:cs="Times New Roman"/>
          <w:b/>
          <w:bCs/>
          <w:sz w:val="22"/>
          <w:szCs w:val="22"/>
        </w:rPr>
        <w:t>STATEMENT</w:t>
      </w:r>
    </w:p>
    <w:p w14:paraId="7B3E312B" w14:textId="77777777" w:rsidR="0026325C" w:rsidRPr="00550189" w:rsidRDefault="0026325C" w:rsidP="0026325C">
      <w:pPr>
        <w:jc w:val="both"/>
        <w:rPr>
          <w:rFonts w:ascii="Times New Roman" w:hAnsi="Times New Roman" w:cs="Times New Roman"/>
          <w:b/>
          <w:bCs/>
          <w:sz w:val="22"/>
          <w:szCs w:val="22"/>
        </w:rPr>
      </w:pPr>
    </w:p>
    <w:p w14:paraId="59AF5AD4" w14:textId="77777777" w:rsidR="00DE5D47" w:rsidRPr="00DE5D47" w:rsidRDefault="00DE5D47" w:rsidP="00DE5D47">
      <w:pPr>
        <w:jc w:val="both"/>
        <w:rPr>
          <w:rFonts w:ascii="Times New Roman" w:eastAsia="Times New Roman" w:hAnsi="Times New Roman" w:cs="Times New Roman"/>
          <w:lang w:val="en-AU" w:eastAsia="pl-PL"/>
        </w:rPr>
      </w:pPr>
      <w:r w:rsidRPr="00DE5D47">
        <w:rPr>
          <w:rFonts w:ascii="Times New Roman" w:eastAsia="Times New Roman" w:hAnsi="Times New Roman" w:cs="Times New Roman"/>
          <w:color w:val="000000"/>
          <w:sz w:val="22"/>
          <w:szCs w:val="22"/>
          <w:lang w:val="en-AU" w:eastAsia="pl-PL"/>
        </w:rPr>
        <w:t>I declare that all information provided in this offer form is current and true and was presented with full awareness of the consequences of misleading the Ordering Party when presenting the information.</w:t>
      </w:r>
    </w:p>
    <w:p w14:paraId="373C5580" w14:textId="77777777" w:rsidR="00DE5D47" w:rsidRPr="00DE5D47" w:rsidRDefault="00DE5D47" w:rsidP="00DE5D47">
      <w:pPr>
        <w:spacing w:after="240"/>
        <w:rPr>
          <w:rFonts w:ascii="Times New Roman" w:eastAsia="Times New Roman" w:hAnsi="Times New Roman" w:cs="Times New Roman"/>
          <w:lang w:val="en-AU" w:eastAsia="pl-PL"/>
        </w:rPr>
      </w:pPr>
    </w:p>
    <w:p w14:paraId="20A8EB37" w14:textId="77777777" w:rsidR="00DE5D47" w:rsidRPr="00DE5D47" w:rsidRDefault="00DE5D47" w:rsidP="00DE5D47">
      <w:pPr>
        <w:ind w:left="4320" w:firstLine="720"/>
        <w:jc w:val="both"/>
        <w:rPr>
          <w:rFonts w:ascii="Times New Roman" w:eastAsia="Times New Roman" w:hAnsi="Times New Roman" w:cs="Times New Roman"/>
          <w:lang w:val="en-AU" w:eastAsia="pl-PL"/>
        </w:rPr>
      </w:pPr>
      <w:r w:rsidRPr="00DE5D47">
        <w:rPr>
          <w:rFonts w:ascii="Times New Roman" w:eastAsia="Times New Roman" w:hAnsi="Times New Roman" w:cs="Times New Roman"/>
          <w:color w:val="000000"/>
          <w:sz w:val="22"/>
          <w:szCs w:val="22"/>
          <w:lang w:val="en-AU" w:eastAsia="pl-PL"/>
        </w:rPr>
        <w:t>____________________________</w:t>
      </w:r>
    </w:p>
    <w:p w14:paraId="0B545D0C" w14:textId="77777777" w:rsidR="00DE5D47" w:rsidRPr="00DE5D47" w:rsidRDefault="00DE5D47" w:rsidP="00DE5D47">
      <w:pPr>
        <w:ind w:left="4320" w:firstLine="720"/>
        <w:jc w:val="both"/>
        <w:rPr>
          <w:rFonts w:ascii="Times New Roman" w:eastAsia="Times New Roman" w:hAnsi="Times New Roman" w:cs="Times New Roman"/>
          <w:lang w:val="en-AU" w:eastAsia="pl-PL"/>
        </w:rPr>
      </w:pPr>
      <w:r w:rsidRPr="00DE5D47">
        <w:rPr>
          <w:rFonts w:ascii="Times New Roman" w:eastAsia="Times New Roman" w:hAnsi="Times New Roman" w:cs="Times New Roman"/>
          <w:color w:val="000000"/>
          <w:sz w:val="22"/>
          <w:szCs w:val="22"/>
          <w:lang w:val="en-AU" w:eastAsia="pl-PL"/>
        </w:rPr>
        <w:t>Date and legible signature of the bidder</w:t>
      </w:r>
    </w:p>
    <w:p w14:paraId="49D4468B" w14:textId="7A16D9D3" w:rsidR="0026325C" w:rsidRPr="00DE5D47" w:rsidRDefault="0026325C" w:rsidP="00DE5D47">
      <w:pPr>
        <w:jc w:val="both"/>
        <w:rPr>
          <w:rFonts w:ascii="Times New Roman" w:hAnsi="Times New Roman" w:cs="Times New Roman"/>
          <w:bCs/>
          <w:sz w:val="22"/>
          <w:szCs w:val="22"/>
          <w:lang w:val="en-AU"/>
        </w:rPr>
      </w:pPr>
    </w:p>
    <w:sectPr w:rsidR="0026325C" w:rsidRPr="00DE5D4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969BB" w14:textId="77777777" w:rsidR="0082260D" w:rsidRDefault="0082260D" w:rsidP="00592469">
      <w:r>
        <w:separator/>
      </w:r>
    </w:p>
  </w:endnote>
  <w:endnote w:type="continuationSeparator" w:id="0">
    <w:p w14:paraId="6408A5F6" w14:textId="77777777" w:rsidR="0082260D" w:rsidRDefault="0082260D" w:rsidP="0059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38D4F" w14:textId="77777777" w:rsidR="0082260D" w:rsidRDefault="0082260D" w:rsidP="00592469">
      <w:r>
        <w:separator/>
      </w:r>
    </w:p>
  </w:footnote>
  <w:footnote w:type="continuationSeparator" w:id="0">
    <w:p w14:paraId="391AA9AB" w14:textId="77777777" w:rsidR="0082260D" w:rsidRDefault="0082260D" w:rsidP="00592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7ECE5" w14:textId="088ABB1F" w:rsidR="00592469" w:rsidRPr="00592469" w:rsidRDefault="007B10F6" w:rsidP="00592469">
    <w:pPr>
      <w:pStyle w:val="Nagwek"/>
      <w:jc w:val="right"/>
    </w:pPr>
    <w:r>
      <w:rPr>
        <w:noProof/>
      </w:rPr>
      <w:drawing>
        <wp:anchor distT="0" distB="0" distL="114300" distR="114300" simplePos="0" relativeHeight="251659264" behindDoc="0" locked="0" layoutInCell="1" allowOverlap="1" wp14:anchorId="4D394FD4" wp14:editId="2AB8615E">
          <wp:simplePos x="0" y="0"/>
          <wp:positionH relativeFrom="column">
            <wp:posOffset>0</wp:posOffset>
          </wp:positionH>
          <wp:positionV relativeFrom="paragraph">
            <wp:posOffset>182245</wp:posOffset>
          </wp:positionV>
          <wp:extent cx="1249680" cy="662940"/>
          <wp:effectExtent l="0" t="0" r="7620" b="0"/>
          <wp:wrapTopAndBottom/>
          <wp:docPr id="182788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p w14:paraId="17E2C065" w14:textId="77777777" w:rsidR="00592469" w:rsidRDefault="0059246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29F2"/>
    <w:multiLevelType w:val="hybridMultilevel"/>
    <w:tmpl w:val="1868C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807500"/>
    <w:multiLevelType w:val="multilevel"/>
    <w:tmpl w:val="80B2AB82"/>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14" w:hanging="504"/>
      </w:pPr>
      <w:rPr>
        <w:rFonts w:hint="default"/>
        <w:b/>
      </w:rPr>
    </w:lvl>
    <w:lvl w:ilvl="3">
      <w:start w:val="1"/>
      <w:numFmt w:val="lowerLetter"/>
      <w:lvlText w:val="%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5473"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176B9A"/>
    <w:multiLevelType w:val="hybridMultilevel"/>
    <w:tmpl w:val="673E40B0"/>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 w15:restartNumberingAfterBreak="0">
    <w:nsid w:val="436C54A3"/>
    <w:multiLevelType w:val="hybridMultilevel"/>
    <w:tmpl w:val="42D08E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294357D"/>
    <w:multiLevelType w:val="hybridMultilevel"/>
    <w:tmpl w:val="42D08E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723A3C"/>
    <w:multiLevelType w:val="multilevel"/>
    <w:tmpl w:val="80B2AB82"/>
    <w:lvl w:ilvl="0">
      <w:start w:val="1"/>
      <w:numFmt w:val="decimal"/>
      <w:lvlText w:val="%1."/>
      <w:lvlJc w:val="left"/>
      <w:pPr>
        <w:ind w:left="360" w:hanging="360"/>
      </w:pPr>
      <w:rPr>
        <w:b/>
      </w:rPr>
    </w:lvl>
    <w:lvl w:ilvl="1">
      <w:start w:val="1"/>
      <w:numFmt w:val="bullet"/>
      <w:lvlText w:val=""/>
      <w:lvlJc w:val="left"/>
      <w:pPr>
        <w:ind w:left="720" w:hanging="360"/>
      </w:pPr>
      <w:rPr>
        <w:rFonts w:ascii="Symbol" w:hAnsi="Symbol" w:hint="default"/>
      </w:rPr>
    </w:lvl>
    <w:lvl w:ilvl="2">
      <w:start w:val="1"/>
      <w:numFmt w:val="decimal"/>
      <w:lvlText w:val="%1.%2.%3."/>
      <w:lvlJc w:val="left"/>
      <w:pPr>
        <w:ind w:left="1214" w:hanging="504"/>
      </w:pPr>
      <w:rPr>
        <w:rFonts w:hint="default"/>
        <w:b/>
      </w:rPr>
    </w:lvl>
    <w:lvl w:ilvl="3">
      <w:start w:val="1"/>
      <w:numFmt w:val="lowerLetter"/>
      <w:lvlText w:val="%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5473"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606A4F"/>
    <w:multiLevelType w:val="hybridMultilevel"/>
    <w:tmpl w:val="271CA1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8438044">
    <w:abstractNumId w:val="3"/>
  </w:num>
  <w:num w:numId="2" w16cid:durableId="1009329892">
    <w:abstractNumId w:val="6"/>
  </w:num>
  <w:num w:numId="3" w16cid:durableId="1738435454">
    <w:abstractNumId w:val="4"/>
  </w:num>
  <w:num w:numId="4" w16cid:durableId="354305267">
    <w:abstractNumId w:val="2"/>
  </w:num>
  <w:num w:numId="5" w16cid:durableId="2097511543">
    <w:abstractNumId w:val="1"/>
  </w:num>
  <w:num w:numId="6" w16cid:durableId="211163244">
    <w:abstractNumId w:val="5"/>
  </w:num>
  <w:num w:numId="7" w16cid:durableId="1273853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42"/>
    <w:rsid w:val="00004CA6"/>
    <w:rsid w:val="00010CE9"/>
    <w:rsid w:val="00010FD5"/>
    <w:rsid w:val="000B68A9"/>
    <w:rsid w:val="000D5FB2"/>
    <w:rsid w:val="000E364F"/>
    <w:rsid w:val="00132C91"/>
    <w:rsid w:val="0016454F"/>
    <w:rsid w:val="00167C09"/>
    <w:rsid w:val="0018085E"/>
    <w:rsid w:val="001814CD"/>
    <w:rsid w:val="0018388E"/>
    <w:rsid w:val="0019689E"/>
    <w:rsid w:val="001A3C43"/>
    <w:rsid w:val="001A441C"/>
    <w:rsid w:val="001F1C7A"/>
    <w:rsid w:val="002128F9"/>
    <w:rsid w:val="0026325C"/>
    <w:rsid w:val="00274728"/>
    <w:rsid w:val="002A1EDB"/>
    <w:rsid w:val="002E32BD"/>
    <w:rsid w:val="002F7BC4"/>
    <w:rsid w:val="00302124"/>
    <w:rsid w:val="00344B06"/>
    <w:rsid w:val="00381158"/>
    <w:rsid w:val="0039535E"/>
    <w:rsid w:val="00396A0B"/>
    <w:rsid w:val="003B5B1F"/>
    <w:rsid w:val="003E22C3"/>
    <w:rsid w:val="00407E91"/>
    <w:rsid w:val="00412770"/>
    <w:rsid w:val="004203AB"/>
    <w:rsid w:val="00436F4C"/>
    <w:rsid w:val="00482829"/>
    <w:rsid w:val="0049508B"/>
    <w:rsid w:val="004C161D"/>
    <w:rsid w:val="004E5897"/>
    <w:rsid w:val="00550189"/>
    <w:rsid w:val="00577319"/>
    <w:rsid w:val="005854E5"/>
    <w:rsid w:val="00592469"/>
    <w:rsid w:val="005C03CA"/>
    <w:rsid w:val="005D280D"/>
    <w:rsid w:val="005E6738"/>
    <w:rsid w:val="006156EA"/>
    <w:rsid w:val="00650448"/>
    <w:rsid w:val="00676D0D"/>
    <w:rsid w:val="006A2E86"/>
    <w:rsid w:val="006A76C5"/>
    <w:rsid w:val="006B16FF"/>
    <w:rsid w:val="00712A50"/>
    <w:rsid w:val="00730A3F"/>
    <w:rsid w:val="00734D2A"/>
    <w:rsid w:val="00736DB7"/>
    <w:rsid w:val="00766118"/>
    <w:rsid w:val="00777396"/>
    <w:rsid w:val="0078751F"/>
    <w:rsid w:val="007B10F6"/>
    <w:rsid w:val="007F0A34"/>
    <w:rsid w:val="007F7AD8"/>
    <w:rsid w:val="00821FB6"/>
    <w:rsid w:val="0082260D"/>
    <w:rsid w:val="00836BF3"/>
    <w:rsid w:val="00895378"/>
    <w:rsid w:val="009318F3"/>
    <w:rsid w:val="009720F2"/>
    <w:rsid w:val="00986363"/>
    <w:rsid w:val="009B2DD5"/>
    <w:rsid w:val="00A07FEE"/>
    <w:rsid w:val="00A82FB2"/>
    <w:rsid w:val="00B11EDD"/>
    <w:rsid w:val="00BA0D3D"/>
    <w:rsid w:val="00BD1D42"/>
    <w:rsid w:val="00BD6A48"/>
    <w:rsid w:val="00C13433"/>
    <w:rsid w:val="00C767C1"/>
    <w:rsid w:val="00CA01E8"/>
    <w:rsid w:val="00CA59E2"/>
    <w:rsid w:val="00CA5DAC"/>
    <w:rsid w:val="00CB5718"/>
    <w:rsid w:val="00D12F93"/>
    <w:rsid w:val="00D36606"/>
    <w:rsid w:val="00D461B0"/>
    <w:rsid w:val="00D5007B"/>
    <w:rsid w:val="00D91CF7"/>
    <w:rsid w:val="00DC3012"/>
    <w:rsid w:val="00DC5696"/>
    <w:rsid w:val="00DE4C81"/>
    <w:rsid w:val="00DE5D47"/>
    <w:rsid w:val="00E15AB7"/>
    <w:rsid w:val="00E25CCC"/>
    <w:rsid w:val="00E32A35"/>
    <w:rsid w:val="00E86B15"/>
    <w:rsid w:val="00EA7333"/>
    <w:rsid w:val="00EC5A8D"/>
    <w:rsid w:val="00EE25D3"/>
    <w:rsid w:val="00F02709"/>
    <w:rsid w:val="00F02FB2"/>
    <w:rsid w:val="00F13B11"/>
    <w:rsid w:val="00F62B8F"/>
    <w:rsid w:val="00F81401"/>
    <w:rsid w:val="00FC73CD"/>
    <w:rsid w:val="00FF61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669A"/>
  <w15:chartTrackingRefBased/>
  <w15:docId w15:val="{A4A98CDE-EC69-0F49-97D2-3DB5F652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BD1D4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omylnaczcionkaakapitu"/>
    <w:rsid w:val="00BD1D42"/>
  </w:style>
  <w:style w:type="character" w:customStyle="1" w:styleId="eop">
    <w:name w:val="eop"/>
    <w:basedOn w:val="Domylnaczcionkaakapitu"/>
    <w:rsid w:val="00BD1D42"/>
  </w:style>
  <w:style w:type="paragraph" w:styleId="Bezodstpw">
    <w:name w:val="No Spacing"/>
    <w:uiPriority w:val="1"/>
    <w:qFormat/>
    <w:rsid w:val="00BD1D42"/>
    <w:rPr>
      <w:sz w:val="22"/>
      <w:szCs w:val="22"/>
    </w:rPr>
  </w:style>
  <w:style w:type="paragraph" w:styleId="Nagwek">
    <w:name w:val="header"/>
    <w:basedOn w:val="Normalny"/>
    <w:link w:val="NagwekZnak"/>
    <w:uiPriority w:val="99"/>
    <w:unhideWhenUsed/>
    <w:rsid w:val="00592469"/>
    <w:pPr>
      <w:tabs>
        <w:tab w:val="center" w:pos="4513"/>
        <w:tab w:val="right" w:pos="9026"/>
      </w:tabs>
    </w:pPr>
  </w:style>
  <w:style w:type="character" w:customStyle="1" w:styleId="NagwekZnak">
    <w:name w:val="Nagłówek Znak"/>
    <w:basedOn w:val="Domylnaczcionkaakapitu"/>
    <w:link w:val="Nagwek"/>
    <w:uiPriority w:val="99"/>
    <w:rsid w:val="00592469"/>
  </w:style>
  <w:style w:type="paragraph" w:styleId="Stopka">
    <w:name w:val="footer"/>
    <w:basedOn w:val="Normalny"/>
    <w:link w:val="StopkaZnak"/>
    <w:uiPriority w:val="99"/>
    <w:unhideWhenUsed/>
    <w:rsid w:val="00592469"/>
    <w:pPr>
      <w:tabs>
        <w:tab w:val="center" w:pos="4513"/>
        <w:tab w:val="right" w:pos="9026"/>
      </w:tabs>
    </w:pPr>
  </w:style>
  <w:style w:type="character" w:customStyle="1" w:styleId="StopkaZnak">
    <w:name w:val="Stopka Znak"/>
    <w:basedOn w:val="Domylnaczcionkaakapitu"/>
    <w:link w:val="Stopka"/>
    <w:uiPriority w:val="99"/>
    <w:rsid w:val="00592469"/>
  </w:style>
  <w:style w:type="table" w:styleId="Tabela-Siatka">
    <w:name w:val="Table Grid"/>
    <w:basedOn w:val="Standardowy"/>
    <w:uiPriority w:val="39"/>
    <w:rsid w:val="00381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a - wielopoziomowa,sw tekst,L1,Numerowanie"/>
    <w:basedOn w:val="Normalny"/>
    <w:uiPriority w:val="34"/>
    <w:qFormat/>
    <w:rsid w:val="00712A50"/>
    <w:pPr>
      <w:ind w:left="720"/>
      <w:contextualSpacing/>
    </w:pPr>
  </w:style>
  <w:style w:type="paragraph" w:styleId="Tekstprzypisukocowego">
    <w:name w:val="endnote text"/>
    <w:basedOn w:val="Normalny"/>
    <w:link w:val="TekstprzypisukocowegoZnak"/>
    <w:uiPriority w:val="99"/>
    <w:semiHidden/>
    <w:unhideWhenUsed/>
    <w:rsid w:val="0026325C"/>
    <w:rPr>
      <w:sz w:val="20"/>
      <w:szCs w:val="20"/>
    </w:rPr>
  </w:style>
  <w:style w:type="character" w:customStyle="1" w:styleId="TekstprzypisukocowegoZnak">
    <w:name w:val="Tekst przypisu końcowego Znak"/>
    <w:basedOn w:val="Domylnaczcionkaakapitu"/>
    <w:link w:val="Tekstprzypisukocowego"/>
    <w:uiPriority w:val="99"/>
    <w:semiHidden/>
    <w:rsid w:val="0026325C"/>
    <w:rPr>
      <w:sz w:val="20"/>
      <w:szCs w:val="20"/>
    </w:rPr>
  </w:style>
  <w:style w:type="character" w:styleId="Odwoanieprzypisukocowego">
    <w:name w:val="endnote reference"/>
    <w:basedOn w:val="Domylnaczcionkaakapitu"/>
    <w:uiPriority w:val="99"/>
    <w:semiHidden/>
    <w:unhideWhenUsed/>
    <w:rsid w:val="0026325C"/>
    <w:rPr>
      <w:vertAlign w:val="superscript"/>
    </w:rPr>
  </w:style>
  <w:style w:type="character" w:styleId="Odwoaniedokomentarza">
    <w:name w:val="annotation reference"/>
    <w:basedOn w:val="Domylnaczcionkaakapitu"/>
    <w:uiPriority w:val="99"/>
    <w:semiHidden/>
    <w:unhideWhenUsed/>
    <w:rsid w:val="00EE25D3"/>
    <w:rPr>
      <w:sz w:val="16"/>
      <w:szCs w:val="16"/>
    </w:rPr>
  </w:style>
  <w:style w:type="paragraph" w:styleId="Tekstkomentarza">
    <w:name w:val="annotation text"/>
    <w:basedOn w:val="Normalny"/>
    <w:link w:val="TekstkomentarzaZnak"/>
    <w:uiPriority w:val="99"/>
    <w:unhideWhenUsed/>
    <w:rsid w:val="00EE25D3"/>
    <w:rPr>
      <w:sz w:val="20"/>
      <w:szCs w:val="20"/>
    </w:rPr>
  </w:style>
  <w:style w:type="character" w:customStyle="1" w:styleId="TekstkomentarzaZnak">
    <w:name w:val="Tekst komentarza Znak"/>
    <w:basedOn w:val="Domylnaczcionkaakapitu"/>
    <w:link w:val="Tekstkomentarza"/>
    <w:uiPriority w:val="99"/>
    <w:semiHidden/>
    <w:rsid w:val="00EE25D3"/>
    <w:rPr>
      <w:sz w:val="20"/>
      <w:szCs w:val="20"/>
    </w:rPr>
  </w:style>
  <w:style w:type="paragraph" w:styleId="Tematkomentarza">
    <w:name w:val="annotation subject"/>
    <w:basedOn w:val="Tekstkomentarza"/>
    <w:next w:val="Tekstkomentarza"/>
    <w:link w:val="TematkomentarzaZnak"/>
    <w:uiPriority w:val="99"/>
    <w:semiHidden/>
    <w:unhideWhenUsed/>
    <w:rsid w:val="00EE25D3"/>
    <w:rPr>
      <w:b/>
      <w:bCs/>
    </w:rPr>
  </w:style>
  <w:style w:type="character" w:customStyle="1" w:styleId="TematkomentarzaZnak">
    <w:name w:val="Temat komentarza Znak"/>
    <w:basedOn w:val="TekstkomentarzaZnak"/>
    <w:link w:val="Tematkomentarza"/>
    <w:uiPriority w:val="99"/>
    <w:semiHidden/>
    <w:rsid w:val="00EE25D3"/>
    <w:rPr>
      <w:b/>
      <w:bCs/>
      <w:sz w:val="20"/>
      <w:szCs w:val="20"/>
    </w:rPr>
  </w:style>
  <w:style w:type="paragraph" w:styleId="Tekstdymka">
    <w:name w:val="Balloon Text"/>
    <w:basedOn w:val="Normalny"/>
    <w:link w:val="TekstdymkaZnak"/>
    <w:uiPriority w:val="99"/>
    <w:semiHidden/>
    <w:unhideWhenUsed/>
    <w:rsid w:val="00EE25D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25D3"/>
    <w:rPr>
      <w:rFonts w:ascii="Segoe UI" w:hAnsi="Segoe UI" w:cs="Segoe UI"/>
      <w:sz w:val="18"/>
      <w:szCs w:val="18"/>
    </w:rPr>
  </w:style>
  <w:style w:type="paragraph" w:styleId="Poprawka">
    <w:name w:val="Revision"/>
    <w:hidden/>
    <w:uiPriority w:val="99"/>
    <w:semiHidden/>
    <w:rsid w:val="00167C09"/>
  </w:style>
  <w:style w:type="character" w:customStyle="1" w:styleId="TekstkomentarzaZnak6">
    <w:name w:val="Tekst komentarza Znak6"/>
    <w:uiPriority w:val="99"/>
    <w:rsid w:val="00E25CCC"/>
    <w:rPr>
      <w:rFonts w:cs="Times New Roman"/>
      <w:sz w:val="20"/>
      <w:szCs w:val="20"/>
    </w:rPr>
  </w:style>
  <w:style w:type="character" w:customStyle="1" w:styleId="fontstyle01">
    <w:name w:val="fontstyle01"/>
    <w:basedOn w:val="Domylnaczcionkaakapitu"/>
    <w:rsid w:val="00577319"/>
    <w:rPr>
      <w:rFonts w:ascii="Calibri" w:hAnsi="Calibri" w:cs="Calibri" w:hint="default"/>
      <w:b w:val="0"/>
      <w:bCs w:val="0"/>
      <w:i w:val="0"/>
      <w:iCs w:val="0"/>
      <w:color w:val="000000"/>
      <w:sz w:val="22"/>
      <w:szCs w:val="22"/>
    </w:rPr>
  </w:style>
  <w:style w:type="character" w:styleId="Hipercze">
    <w:name w:val="Hyperlink"/>
    <w:basedOn w:val="Domylnaczcionkaakapitu"/>
    <w:uiPriority w:val="99"/>
    <w:unhideWhenUsed/>
    <w:rsid w:val="00577319"/>
    <w:rPr>
      <w:color w:val="0563C1" w:themeColor="hyperlink"/>
      <w:u w:val="single"/>
    </w:rPr>
  </w:style>
  <w:style w:type="character" w:customStyle="1" w:styleId="Nierozpoznanawzmianka1">
    <w:name w:val="Nierozpoznana wzmianka1"/>
    <w:basedOn w:val="Domylnaczcionkaakapitu"/>
    <w:uiPriority w:val="99"/>
    <w:semiHidden/>
    <w:unhideWhenUsed/>
    <w:rsid w:val="00577319"/>
    <w:rPr>
      <w:color w:val="605E5C"/>
      <w:shd w:val="clear" w:color="auto" w:fill="E1DFDD"/>
    </w:rPr>
  </w:style>
  <w:style w:type="paragraph" w:styleId="NormalnyWeb">
    <w:name w:val="Normal (Web)"/>
    <w:basedOn w:val="Normalny"/>
    <w:uiPriority w:val="99"/>
    <w:semiHidden/>
    <w:unhideWhenUsed/>
    <w:rsid w:val="00DE5D47"/>
    <w:pPr>
      <w:spacing w:before="100" w:beforeAutospacing="1" w:after="100" w:afterAutospacing="1"/>
    </w:pPr>
    <w:rPr>
      <w:rFonts w:ascii="Times New Roman" w:eastAsia="Times New Roman" w:hAnsi="Times New Roman" w:cs="Times New Roman"/>
      <w:lang w:eastAsia="pl-PL"/>
    </w:rPr>
  </w:style>
  <w:style w:type="paragraph" w:customStyle="1" w:styleId="Default">
    <w:name w:val="Default"/>
    <w:rsid w:val="00407E91"/>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804929">
      <w:bodyDiv w:val="1"/>
      <w:marLeft w:val="0"/>
      <w:marRight w:val="0"/>
      <w:marTop w:val="0"/>
      <w:marBottom w:val="0"/>
      <w:divBdr>
        <w:top w:val="none" w:sz="0" w:space="0" w:color="auto"/>
        <w:left w:val="none" w:sz="0" w:space="0" w:color="auto"/>
        <w:bottom w:val="none" w:sz="0" w:space="0" w:color="auto"/>
        <w:right w:val="none" w:sz="0" w:space="0" w:color="auto"/>
      </w:divBdr>
    </w:div>
    <w:div w:id="642195991">
      <w:bodyDiv w:val="1"/>
      <w:marLeft w:val="0"/>
      <w:marRight w:val="0"/>
      <w:marTop w:val="0"/>
      <w:marBottom w:val="0"/>
      <w:divBdr>
        <w:top w:val="none" w:sz="0" w:space="0" w:color="auto"/>
        <w:left w:val="none" w:sz="0" w:space="0" w:color="auto"/>
        <w:bottom w:val="none" w:sz="0" w:space="0" w:color="auto"/>
        <w:right w:val="none" w:sz="0" w:space="0" w:color="auto"/>
      </w:divBdr>
    </w:div>
    <w:div w:id="879590996">
      <w:bodyDiv w:val="1"/>
      <w:marLeft w:val="0"/>
      <w:marRight w:val="0"/>
      <w:marTop w:val="0"/>
      <w:marBottom w:val="0"/>
      <w:divBdr>
        <w:top w:val="none" w:sz="0" w:space="0" w:color="auto"/>
        <w:left w:val="none" w:sz="0" w:space="0" w:color="auto"/>
        <w:bottom w:val="none" w:sz="0" w:space="0" w:color="auto"/>
        <w:right w:val="none" w:sz="0" w:space="0" w:color="auto"/>
      </w:divBdr>
    </w:div>
    <w:div w:id="886917781">
      <w:bodyDiv w:val="1"/>
      <w:marLeft w:val="0"/>
      <w:marRight w:val="0"/>
      <w:marTop w:val="0"/>
      <w:marBottom w:val="0"/>
      <w:divBdr>
        <w:top w:val="none" w:sz="0" w:space="0" w:color="auto"/>
        <w:left w:val="none" w:sz="0" w:space="0" w:color="auto"/>
        <w:bottom w:val="none" w:sz="0" w:space="0" w:color="auto"/>
        <w:right w:val="none" w:sz="0" w:space="0" w:color="auto"/>
      </w:divBdr>
    </w:div>
    <w:div w:id="990405615">
      <w:bodyDiv w:val="1"/>
      <w:marLeft w:val="0"/>
      <w:marRight w:val="0"/>
      <w:marTop w:val="0"/>
      <w:marBottom w:val="0"/>
      <w:divBdr>
        <w:top w:val="none" w:sz="0" w:space="0" w:color="auto"/>
        <w:left w:val="none" w:sz="0" w:space="0" w:color="auto"/>
        <w:bottom w:val="none" w:sz="0" w:space="0" w:color="auto"/>
        <w:right w:val="none" w:sz="0" w:space="0" w:color="auto"/>
      </w:divBdr>
    </w:div>
    <w:div w:id="1124695828">
      <w:bodyDiv w:val="1"/>
      <w:marLeft w:val="0"/>
      <w:marRight w:val="0"/>
      <w:marTop w:val="0"/>
      <w:marBottom w:val="0"/>
      <w:divBdr>
        <w:top w:val="none" w:sz="0" w:space="0" w:color="auto"/>
        <w:left w:val="none" w:sz="0" w:space="0" w:color="auto"/>
        <w:bottom w:val="none" w:sz="0" w:space="0" w:color="auto"/>
        <w:right w:val="none" w:sz="0" w:space="0" w:color="auto"/>
      </w:divBdr>
    </w:div>
    <w:div w:id="1153762758">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397437893">
      <w:bodyDiv w:val="1"/>
      <w:marLeft w:val="0"/>
      <w:marRight w:val="0"/>
      <w:marTop w:val="0"/>
      <w:marBottom w:val="0"/>
      <w:divBdr>
        <w:top w:val="none" w:sz="0" w:space="0" w:color="auto"/>
        <w:left w:val="none" w:sz="0" w:space="0" w:color="auto"/>
        <w:bottom w:val="none" w:sz="0" w:space="0" w:color="auto"/>
        <w:right w:val="none" w:sz="0" w:space="0" w:color="auto"/>
      </w:divBdr>
    </w:div>
    <w:div w:id="1456950638">
      <w:bodyDiv w:val="1"/>
      <w:marLeft w:val="0"/>
      <w:marRight w:val="0"/>
      <w:marTop w:val="0"/>
      <w:marBottom w:val="0"/>
      <w:divBdr>
        <w:top w:val="none" w:sz="0" w:space="0" w:color="auto"/>
        <w:left w:val="none" w:sz="0" w:space="0" w:color="auto"/>
        <w:bottom w:val="none" w:sz="0" w:space="0" w:color="auto"/>
        <w:right w:val="none" w:sz="0" w:space="0" w:color="auto"/>
      </w:divBdr>
    </w:div>
    <w:div w:id="1468473654">
      <w:bodyDiv w:val="1"/>
      <w:marLeft w:val="0"/>
      <w:marRight w:val="0"/>
      <w:marTop w:val="0"/>
      <w:marBottom w:val="0"/>
      <w:divBdr>
        <w:top w:val="none" w:sz="0" w:space="0" w:color="auto"/>
        <w:left w:val="none" w:sz="0" w:space="0" w:color="auto"/>
        <w:bottom w:val="none" w:sz="0" w:space="0" w:color="auto"/>
        <w:right w:val="none" w:sz="0" w:space="0" w:color="auto"/>
      </w:divBdr>
    </w:div>
    <w:div w:id="1483697746">
      <w:bodyDiv w:val="1"/>
      <w:marLeft w:val="0"/>
      <w:marRight w:val="0"/>
      <w:marTop w:val="0"/>
      <w:marBottom w:val="0"/>
      <w:divBdr>
        <w:top w:val="none" w:sz="0" w:space="0" w:color="auto"/>
        <w:left w:val="none" w:sz="0" w:space="0" w:color="auto"/>
        <w:bottom w:val="none" w:sz="0" w:space="0" w:color="auto"/>
        <w:right w:val="none" w:sz="0" w:space="0" w:color="auto"/>
      </w:divBdr>
    </w:div>
    <w:div w:id="1559899352">
      <w:bodyDiv w:val="1"/>
      <w:marLeft w:val="0"/>
      <w:marRight w:val="0"/>
      <w:marTop w:val="0"/>
      <w:marBottom w:val="0"/>
      <w:divBdr>
        <w:top w:val="none" w:sz="0" w:space="0" w:color="auto"/>
        <w:left w:val="none" w:sz="0" w:space="0" w:color="auto"/>
        <w:bottom w:val="none" w:sz="0" w:space="0" w:color="auto"/>
        <w:right w:val="none" w:sz="0" w:space="0" w:color="auto"/>
      </w:divBdr>
    </w:div>
    <w:div w:id="1745298238">
      <w:bodyDiv w:val="1"/>
      <w:marLeft w:val="0"/>
      <w:marRight w:val="0"/>
      <w:marTop w:val="0"/>
      <w:marBottom w:val="0"/>
      <w:divBdr>
        <w:top w:val="none" w:sz="0" w:space="0" w:color="auto"/>
        <w:left w:val="none" w:sz="0" w:space="0" w:color="auto"/>
        <w:bottom w:val="none" w:sz="0" w:space="0" w:color="auto"/>
        <w:right w:val="none" w:sz="0" w:space="0" w:color="auto"/>
      </w:divBdr>
      <w:divsChild>
        <w:div w:id="1633058108">
          <w:marLeft w:val="0"/>
          <w:marRight w:val="0"/>
          <w:marTop w:val="0"/>
          <w:marBottom w:val="0"/>
          <w:divBdr>
            <w:top w:val="none" w:sz="0" w:space="0" w:color="auto"/>
            <w:left w:val="none" w:sz="0" w:space="0" w:color="auto"/>
            <w:bottom w:val="none" w:sz="0" w:space="0" w:color="auto"/>
            <w:right w:val="none" w:sz="0" w:space="0" w:color="auto"/>
          </w:divBdr>
        </w:div>
        <w:div w:id="118963663">
          <w:marLeft w:val="0"/>
          <w:marRight w:val="0"/>
          <w:marTop w:val="0"/>
          <w:marBottom w:val="0"/>
          <w:divBdr>
            <w:top w:val="none" w:sz="0" w:space="0" w:color="auto"/>
            <w:left w:val="none" w:sz="0" w:space="0" w:color="auto"/>
            <w:bottom w:val="none" w:sz="0" w:space="0" w:color="auto"/>
            <w:right w:val="none" w:sz="0" w:space="0" w:color="auto"/>
          </w:divBdr>
        </w:div>
        <w:div w:id="1161120004">
          <w:marLeft w:val="0"/>
          <w:marRight w:val="0"/>
          <w:marTop w:val="0"/>
          <w:marBottom w:val="0"/>
          <w:divBdr>
            <w:top w:val="none" w:sz="0" w:space="0" w:color="auto"/>
            <w:left w:val="none" w:sz="0" w:space="0" w:color="auto"/>
            <w:bottom w:val="none" w:sz="0" w:space="0" w:color="auto"/>
            <w:right w:val="none" w:sz="0" w:space="0" w:color="auto"/>
          </w:divBdr>
        </w:div>
        <w:div w:id="1239100095">
          <w:marLeft w:val="0"/>
          <w:marRight w:val="0"/>
          <w:marTop w:val="0"/>
          <w:marBottom w:val="0"/>
          <w:divBdr>
            <w:top w:val="none" w:sz="0" w:space="0" w:color="auto"/>
            <w:left w:val="none" w:sz="0" w:space="0" w:color="auto"/>
            <w:bottom w:val="none" w:sz="0" w:space="0" w:color="auto"/>
            <w:right w:val="none" w:sz="0" w:space="0" w:color="auto"/>
          </w:divBdr>
        </w:div>
        <w:div w:id="37319104">
          <w:marLeft w:val="0"/>
          <w:marRight w:val="0"/>
          <w:marTop w:val="0"/>
          <w:marBottom w:val="0"/>
          <w:divBdr>
            <w:top w:val="none" w:sz="0" w:space="0" w:color="auto"/>
            <w:left w:val="none" w:sz="0" w:space="0" w:color="auto"/>
            <w:bottom w:val="none" w:sz="0" w:space="0" w:color="auto"/>
            <w:right w:val="none" w:sz="0" w:space="0" w:color="auto"/>
          </w:divBdr>
        </w:div>
        <w:div w:id="3098312">
          <w:marLeft w:val="0"/>
          <w:marRight w:val="0"/>
          <w:marTop w:val="0"/>
          <w:marBottom w:val="0"/>
          <w:divBdr>
            <w:top w:val="none" w:sz="0" w:space="0" w:color="auto"/>
            <w:left w:val="none" w:sz="0" w:space="0" w:color="auto"/>
            <w:bottom w:val="none" w:sz="0" w:space="0" w:color="auto"/>
            <w:right w:val="none" w:sz="0" w:space="0" w:color="auto"/>
          </w:divBdr>
        </w:div>
        <w:div w:id="237642230">
          <w:marLeft w:val="0"/>
          <w:marRight w:val="0"/>
          <w:marTop w:val="0"/>
          <w:marBottom w:val="0"/>
          <w:divBdr>
            <w:top w:val="none" w:sz="0" w:space="0" w:color="auto"/>
            <w:left w:val="none" w:sz="0" w:space="0" w:color="auto"/>
            <w:bottom w:val="none" w:sz="0" w:space="0" w:color="auto"/>
            <w:right w:val="none" w:sz="0" w:space="0" w:color="auto"/>
          </w:divBdr>
        </w:div>
      </w:divsChild>
    </w:div>
    <w:div w:id="1771118843">
      <w:bodyDiv w:val="1"/>
      <w:marLeft w:val="0"/>
      <w:marRight w:val="0"/>
      <w:marTop w:val="0"/>
      <w:marBottom w:val="0"/>
      <w:divBdr>
        <w:top w:val="none" w:sz="0" w:space="0" w:color="auto"/>
        <w:left w:val="none" w:sz="0" w:space="0" w:color="auto"/>
        <w:bottom w:val="none" w:sz="0" w:space="0" w:color="auto"/>
        <w:right w:val="none" w:sz="0" w:space="0" w:color="auto"/>
      </w:divBdr>
    </w:div>
    <w:div w:id="2057048193">
      <w:bodyDiv w:val="1"/>
      <w:marLeft w:val="0"/>
      <w:marRight w:val="0"/>
      <w:marTop w:val="0"/>
      <w:marBottom w:val="0"/>
      <w:divBdr>
        <w:top w:val="none" w:sz="0" w:space="0" w:color="auto"/>
        <w:left w:val="none" w:sz="0" w:space="0" w:color="auto"/>
        <w:bottom w:val="none" w:sz="0" w:space="0" w:color="auto"/>
        <w:right w:val="none" w:sz="0" w:space="0" w:color="auto"/>
      </w:divBdr>
    </w:div>
    <w:div w:id="207153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F070B-E134-4ED8-90EF-6CA04E46E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470</Words>
  <Characters>2826</Characters>
  <Application>Microsoft Office Word</Application>
  <DocSecurity>0</DocSecurity>
  <Lines>23</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Lublin</dc:creator>
  <cp:keywords/>
  <dc:description/>
  <cp:lastModifiedBy>Magdalena Klik</cp:lastModifiedBy>
  <cp:revision>5</cp:revision>
  <dcterms:created xsi:type="dcterms:W3CDTF">2024-05-27T13:36:00Z</dcterms:created>
  <dcterms:modified xsi:type="dcterms:W3CDTF">2024-06-18T08:22:00Z</dcterms:modified>
</cp:coreProperties>
</file>