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78643091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D20C80">
        <w:rPr>
          <w:rFonts w:ascii="Times New Roman" w:hAnsi="Times New Roman" w:cs="Times New Roman"/>
          <w:b/>
          <w:sz w:val="24"/>
          <w:u w:val="single"/>
        </w:rPr>
        <w:t>1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D20C80">
        <w:rPr>
          <w:rFonts w:ascii="Times New Roman" w:hAnsi="Times New Roman" w:cs="Times New Roman"/>
          <w:b/>
          <w:sz w:val="24"/>
          <w:u w:val="single"/>
        </w:rPr>
        <w:t>22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40F1D1FC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DE3DFE">
        <w:rPr>
          <w:rFonts w:ascii="Times New Roman" w:hAnsi="Times New Roman" w:cs="Times New Roman"/>
          <w:sz w:val="22"/>
          <w:szCs w:val="22"/>
        </w:rPr>
        <w:t xml:space="preserve">mikropłytek do hodowli komórkowych – 32 szt. </w:t>
      </w:r>
      <w:r w:rsidR="004C7A49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6B14BBD5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D20C80">
        <w:rPr>
          <w:rFonts w:ascii="Times New Roman" w:hAnsi="Times New Roman" w:cs="Times New Roman"/>
          <w:b/>
          <w:bCs/>
          <w:u w:val="single"/>
        </w:rPr>
        <w:t>1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2359208" w14:textId="77777777" w:rsidR="00D20C80" w:rsidRPr="00D20C80" w:rsidRDefault="00D20C80" w:rsidP="00D20C80">
      <w:pPr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Mikropłytka do hodowli komórkowej:</w:t>
      </w:r>
    </w:p>
    <w:p w14:paraId="3C302CED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z pokrywką</w:t>
      </w:r>
    </w:p>
    <w:p w14:paraId="1F3848C8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sterylna</w:t>
      </w:r>
    </w:p>
    <w:p w14:paraId="4D4CDB79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PS</w:t>
      </w:r>
    </w:p>
    <w:p w14:paraId="188CA15A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 xml:space="preserve">nie zawiera wykrywalnych </w:t>
      </w:r>
      <w:proofErr w:type="spellStart"/>
      <w:r w:rsidRPr="00D20C80">
        <w:rPr>
          <w:rFonts w:ascii="Times New Roman" w:hAnsi="Times New Roman" w:cs="Times New Roman"/>
          <w:sz w:val="22"/>
          <w:szCs w:val="22"/>
        </w:rPr>
        <w:t>DNaz</w:t>
      </w:r>
      <w:proofErr w:type="spellEnd"/>
      <w:r w:rsidRPr="00D20C8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20C80">
        <w:rPr>
          <w:rFonts w:ascii="Times New Roman" w:hAnsi="Times New Roman" w:cs="Times New Roman"/>
          <w:sz w:val="22"/>
          <w:szCs w:val="22"/>
        </w:rPr>
        <w:t>RNaz</w:t>
      </w:r>
      <w:proofErr w:type="spellEnd"/>
      <w:r w:rsidRPr="00D20C80">
        <w:rPr>
          <w:rFonts w:ascii="Times New Roman" w:hAnsi="Times New Roman" w:cs="Times New Roman"/>
          <w:sz w:val="22"/>
          <w:szCs w:val="22"/>
        </w:rPr>
        <w:t xml:space="preserve"> i ludzkiego DNA</w:t>
      </w:r>
    </w:p>
    <w:p w14:paraId="6616BEDA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przezroczysta</w:t>
      </w:r>
    </w:p>
    <w:p w14:paraId="11A4A423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niepirogenna, niecytotoksyczna</w:t>
      </w:r>
    </w:p>
    <w:p w14:paraId="74399E9D" w14:textId="77777777" w:rsidR="00D20C80" w:rsidRPr="00D20C80" w:rsidRDefault="00D20C80" w:rsidP="00D20C80">
      <w:pPr>
        <w:numPr>
          <w:ilvl w:val="0"/>
          <w:numId w:val="30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384 dołków - objętość robocza na dołek: do 110 µl</w:t>
      </w:r>
    </w:p>
    <w:p w14:paraId="6186ED50" w14:textId="77777777" w:rsidR="00D20C80" w:rsidRPr="00D20C80" w:rsidRDefault="00D20C80" w:rsidP="00D20C80">
      <w:pPr>
        <w:rPr>
          <w:rFonts w:ascii="Times New Roman" w:hAnsi="Times New Roman" w:cs="Times New Roman"/>
          <w:sz w:val="22"/>
          <w:szCs w:val="22"/>
        </w:rPr>
      </w:pPr>
      <w:r w:rsidRPr="00D20C80">
        <w:rPr>
          <w:rFonts w:ascii="Times New Roman" w:hAnsi="Times New Roman" w:cs="Times New Roman"/>
          <w:sz w:val="22"/>
          <w:szCs w:val="22"/>
        </w:rPr>
        <w:t>Obecne zapotrzebowanie: 32 szt.</w:t>
      </w:r>
    </w:p>
    <w:p w14:paraId="0858F7E3" w14:textId="77777777" w:rsidR="004013DF" w:rsidRDefault="004013DF" w:rsidP="0091215B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2B1DDB8" w:rsidR="00736DB7" w:rsidRPr="00550189" w:rsidRDefault="0091215B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252C41C5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20C80">
        <w:rPr>
          <w:rFonts w:ascii="Times New Roman" w:hAnsi="Times New Roman" w:cs="Times New Roman"/>
          <w:bCs/>
          <w:sz w:val="22"/>
          <w:szCs w:val="22"/>
        </w:rPr>
        <w:t>9</w:t>
      </w:r>
      <w:r w:rsidR="00EB63D6" w:rsidRPr="0091215B">
        <w:rPr>
          <w:rFonts w:ascii="Times New Roman" w:hAnsi="Times New Roman" w:cs="Times New Roman"/>
          <w:bCs/>
          <w:sz w:val="22"/>
          <w:szCs w:val="22"/>
        </w:rPr>
        <w:t>.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0</w:t>
      </w:r>
      <w:r w:rsidR="00635953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20C80">
        <w:rPr>
          <w:rFonts w:ascii="Times New Roman" w:hAnsi="Times New Roman" w:cs="Times New Roman"/>
          <w:bCs/>
          <w:sz w:val="22"/>
          <w:szCs w:val="22"/>
        </w:rPr>
        <w:t>1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756D1661" w14:textId="77777777" w:rsidR="00DB0447" w:rsidRPr="0089356D" w:rsidRDefault="00DB0447" w:rsidP="00DB0447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5007082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CE9335F" w14:textId="77777777" w:rsidR="00DB0447" w:rsidRPr="0047537E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649F01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21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zakupu </w:t>
      </w:r>
      <w:r>
        <w:rPr>
          <w:rFonts w:ascii="Times New Roman" w:hAnsi="Times New Roman" w:cs="Times New Roman"/>
          <w:sz w:val="22"/>
          <w:szCs w:val="22"/>
        </w:rPr>
        <w:t xml:space="preserve">mikropłytek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4349485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2A422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1CF82E5" w14:textId="77777777" w:rsidR="00DB0447" w:rsidRPr="00550189" w:rsidRDefault="00DB0447" w:rsidP="00DB044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B0447" w:rsidRPr="00550189" w14:paraId="3CB98F77" w14:textId="77777777" w:rsidTr="00DE4AD5">
        <w:tc>
          <w:tcPr>
            <w:tcW w:w="3114" w:type="dxa"/>
          </w:tcPr>
          <w:p w14:paraId="20DD5D2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74BE328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5659A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60D90222" w14:textId="77777777" w:rsidTr="00DE4AD5">
        <w:tc>
          <w:tcPr>
            <w:tcW w:w="3114" w:type="dxa"/>
          </w:tcPr>
          <w:p w14:paraId="35C1AC7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202EC3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2D95D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3058F995" w14:textId="77777777" w:rsidTr="00DE4AD5">
        <w:tc>
          <w:tcPr>
            <w:tcW w:w="3114" w:type="dxa"/>
          </w:tcPr>
          <w:p w14:paraId="0033CDB0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5E668BA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08D17A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4AC3D4E8" w14:textId="77777777" w:rsidTr="00DE4AD5">
        <w:tc>
          <w:tcPr>
            <w:tcW w:w="3114" w:type="dxa"/>
          </w:tcPr>
          <w:p w14:paraId="606B8ED0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952988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10B3550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D0E3E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B0447" w:rsidRPr="00550189" w14:paraId="70225758" w14:textId="77777777" w:rsidTr="00DE4AD5">
        <w:tc>
          <w:tcPr>
            <w:tcW w:w="3114" w:type="dxa"/>
          </w:tcPr>
          <w:p w14:paraId="55CBA6C4" w14:textId="77777777" w:rsidR="00DB0447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C988EB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E965F6F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D80AC6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7DD043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AB9FF0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4238EEE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B0447" w:rsidRPr="00550189" w14:paraId="3B995DEC" w14:textId="77777777" w:rsidTr="00DE4AD5">
        <w:tc>
          <w:tcPr>
            <w:tcW w:w="3964" w:type="dxa"/>
          </w:tcPr>
          <w:p w14:paraId="232F2B03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Mikropłytki</w:t>
            </w:r>
          </w:p>
        </w:tc>
        <w:tc>
          <w:tcPr>
            <w:tcW w:w="2127" w:type="dxa"/>
          </w:tcPr>
          <w:p w14:paraId="6391D0CE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C0449F2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B95C451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B0447" w:rsidRPr="00550189" w14:paraId="5F491C90" w14:textId="77777777" w:rsidTr="00DE4AD5">
        <w:trPr>
          <w:trHeight w:val="419"/>
        </w:trPr>
        <w:tc>
          <w:tcPr>
            <w:tcW w:w="3964" w:type="dxa"/>
          </w:tcPr>
          <w:p w14:paraId="05B50260" w14:textId="77777777" w:rsidR="00DB0447" w:rsidRPr="00E551D7" w:rsidRDefault="00DB0447" w:rsidP="00DE4A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Mikropłytki do hodowli komórkowej -32 szt.  </w:t>
            </w:r>
          </w:p>
        </w:tc>
        <w:tc>
          <w:tcPr>
            <w:tcW w:w="2127" w:type="dxa"/>
          </w:tcPr>
          <w:p w14:paraId="0C28D5F9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A574AC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799B57" w14:textId="77777777" w:rsidR="00DB0447" w:rsidRPr="00550189" w:rsidRDefault="00DB0447" w:rsidP="00DE4A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2D9B6DA" w14:textId="77777777" w:rsidR="00DB0447" w:rsidRPr="00E65C1B" w:rsidRDefault="00DB0447" w:rsidP="00DB0447">
      <w:pPr>
        <w:rPr>
          <w:rFonts w:cstheme="minorHAnsi"/>
        </w:rPr>
      </w:pPr>
    </w:p>
    <w:p w14:paraId="45488A4F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EECC9F" w14:textId="77777777" w:rsidR="00DB0447" w:rsidRPr="00550189" w:rsidRDefault="00DB0447" w:rsidP="00DB04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62CB406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030FDC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1C846848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A1414A" w14:textId="77777777" w:rsidR="00DB0447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527107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C6D56A" w14:textId="77777777" w:rsidR="00DB0447" w:rsidRPr="00550189" w:rsidRDefault="00DB0447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F5FC01" w14:textId="77777777" w:rsidR="00DB0447" w:rsidRPr="00550189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9D18A8E" w14:textId="77777777" w:rsidR="00DB0447" w:rsidRPr="0026325C" w:rsidRDefault="00DB0447" w:rsidP="00DB044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9D4468B" w14:textId="4A428820" w:rsidR="0026325C" w:rsidRPr="0026325C" w:rsidRDefault="0026325C" w:rsidP="00DB044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26325C" w:rsidRPr="0026325C" w:rsidSect="00972B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F329" w14:textId="77777777" w:rsidR="00972B21" w:rsidRDefault="00972B21" w:rsidP="00592469">
      <w:r>
        <w:separator/>
      </w:r>
    </w:p>
  </w:endnote>
  <w:endnote w:type="continuationSeparator" w:id="0">
    <w:p w14:paraId="4AF361F7" w14:textId="77777777" w:rsidR="00972B21" w:rsidRDefault="00972B2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3725" w14:textId="77777777" w:rsidR="00972B21" w:rsidRDefault="00972B21" w:rsidP="00592469">
      <w:r>
        <w:separator/>
      </w:r>
    </w:p>
  </w:footnote>
  <w:footnote w:type="continuationSeparator" w:id="0">
    <w:p w14:paraId="46CE97D2" w14:textId="77777777" w:rsidR="00972B21" w:rsidRDefault="00972B2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8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7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9"/>
  </w:num>
  <w:num w:numId="30" w16cid:durableId="1587568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720F2"/>
    <w:rsid w:val="00972B21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B0447"/>
    <w:rsid w:val="00DC3012"/>
    <w:rsid w:val="00DC5696"/>
    <w:rsid w:val="00DE3DFE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8</cp:revision>
  <dcterms:created xsi:type="dcterms:W3CDTF">2024-04-15T12:11:00Z</dcterms:created>
  <dcterms:modified xsi:type="dcterms:W3CDTF">2024-04-22T07:58:00Z</dcterms:modified>
</cp:coreProperties>
</file>