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33E15E94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86FA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49086E66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090E66">
        <w:rPr>
          <w:rFonts w:ascii="Times New Roman" w:hAnsi="Times New Roman" w:cs="Times New Roman"/>
          <w:bCs/>
          <w:sz w:val="22"/>
          <w:szCs w:val="22"/>
        </w:rPr>
        <w:t>0</w:t>
      </w:r>
      <w:r w:rsidR="00E86FA2">
        <w:rPr>
          <w:rFonts w:ascii="Times New Roman" w:hAnsi="Times New Roman" w:cs="Times New Roman"/>
          <w:bCs/>
          <w:sz w:val="22"/>
          <w:szCs w:val="22"/>
        </w:rPr>
        <w:t>6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090E66" w:rsidRPr="00090E66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="00E86FA2" w:rsidRPr="00E86FA2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Kolumny chromatograficznej oraz filtra na zlewki HPLC 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86FA2" w:rsidRPr="00AD6DF4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251CBF2B" w:rsidR="00E86FA2" w:rsidRPr="00AD6DF4" w:rsidRDefault="00E86FA2" w:rsidP="00E86FA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D24FDD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Kolumn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a </w:t>
            </w:r>
            <w:r w:rsidRPr="00D24FDD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chromatograficzn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a – 1 szt.</w:t>
            </w:r>
          </w:p>
        </w:tc>
        <w:tc>
          <w:tcPr>
            <w:tcW w:w="2126" w:type="dxa"/>
          </w:tcPr>
          <w:p w14:paraId="30EF3E7B" w14:textId="77777777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2A60A721" w14:textId="340B4F55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46B7CE8" w14:textId="77777777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E86FA2" w:rsidRPr="00AD6DF4" w14:paraId="2B35E1BB" w14:textId="77777777" w:rsidTr="0054592B">
        <w:trPr>
          <w:trHeight w:val="419"/>
        </w:trPr>
        <w:tc>
          <w:tcPr>
            <w:tcW w:w="3681" w:type="dxa"/>
          </w:tcPr>
          <w:p w14:paraId="6AAFEA48" w14:textId="1500EEDA" w:rsidR="00E86FA2" w:rsidRDefault="00E86FA2" w:rsidP="00E86FA2">
            <w:pP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Filtr</w:t>
            </w:r>
            <w:r w:rsidRPr="00D24FDD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 na zlewki HPLC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 – 1 szt.</w:t>
            </w:r>
          </w:p>
        </w:tc>
        <w:tc>
          <w:tcPr>
            <w:tcW w:w="2126" w:type="dxa"/>
          </w:tcPr>
          <w:p w14:paraId="79BBBDBF" w14:textId="77777777" w:rsidR="00E86FA2" w:rsidRPr="00AA5A33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B3050" w14:textId="77777777" w:rsidR="00E86FA2" w:rsidRPr="00AA5A33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5294481" w14:textId="77777777" w:rsidR="00E86FA2" w:rsidRPr="00AA5A33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AA5A33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E86FA2" w14:paraId="5C5A283A" w14:textId="77777777" w:rsidTr="00E86FA2">
        <w:trPr>
          <w:trHeight w:val="369"/>
        </w:trPr>
        <w:tc>
          <w:tcPr>
            <w:tcW w:w="7513" w:type="dxa"/>
          </w:tcPr>
          <w:p w14:paraId="19B8D915" w14:textId="626AD4C3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559" w:type="dxa"/>
          </w:tcPr>
          <w:p w14:paraId="636CB49F" w14:textId="377139BF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86FA2" w:rsidRPr="000A7B1F" w14:paraId="04EFB4DD" w14:textId="77777777" w:rsidTr="00E86FA2">
        <w:trPr>
          <w:trHeight w:val="369"/>
        </w:trPr>
        <w:tc>
          <w:tcPr>
            <w:tcW w:w="7513" w:type="dxa"/>
          </w:tcPr>
          <w:p w14:paraId="1622E198" w14:textId="64D74669" w:rsidR="00E86FA2" w:rsidRPr="00AA5A33" w:rsidRDefault="00E86FA2" w:rsidP="00E86F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5A33">
              <w:rPr>
                <w:rFonts w:ascii="Times New Roman" w:hAnsi="Times New Roman" w:cs="Times New Roman"/>
                <w:sz w:val="22"/>
                <w:szCs w:val="22"/>
              </w:rPr>
              <w:t>1. Kolumna chromatograficzna (fenyl-butyl, 3 um, 150x3.0 mm) – 1 szt.</w:t>
            </w:r>
          </w:p>
          <w:p w14:paraId="53352EA1" w14:textId="77777777" w:rsidR="00E86FA2" w:rsidRPr="00AA5A33" w:rsidRDefault="00E86FA2" w:rsidP="00E86F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5A33">
              <w:rPr>
                <w:rFonts w:ascii="Times New Roman" w:hAnsi="Times New Roman" w:cs="Times New Roman"/>
                <w:sz w:val="22"/>
                <w:szCs w:val="22"/>
              </w:rPr>
              <w:t>-      Ziarno krzemionkowe całkowicie porowate z przyłączonym ligandem fenylowo-butylowym</w:t>
            </w:r>
          </w:p>
          <w:p w14:paraId="3A4AA8FC" w14:textId="77777777" w:rsidR="00E86FA2" w:rsidRPr="00AA5A33" w:rsidRDefault="00E86FA2" w:rsidP="00E86F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5A33">
              <w:rPr>
                <w:rFonts w:ascii="Times New Roman" w:hAnsi="Times New Roman" w:cs="Times New Roman"/>
                <w:sz w:val="22"/>
                <w:szCs w:val="22"/>
              </w:rPr>
              <w:t>-      porowatość złoża 100A,</w:t>
            </w:r>
          </w:p>
          <w:p w14:paraId="5D41A4DC" w14:textId="77777777" w:rsidR="00E86FA2" w:rsidRPr="00AA5A33" w:rsidRDefault="00E86FA2" w:rsidP="00E86F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5A33">
              <w:rPr>
                <w:rFonts w:ascii="Times New Roman" w:hAnsi="Times New Roman" w:cs="Times New Roman"/>
                <w:sz w:val="22"/>
                <w:szCs w:val="22"/>
              </w:rPr>
              <w:t>-      powierzchnia złoża : 300 m2/g</w:t>
            </w:r>
          </w:p>
          <w:p w14:paraId="3A5E798B" w14:textId="77777777" w:rsidR="00E86FA2" w:rsidRPr="00AA5A33" w:rsidRDefault="00E86FA2" w:rsidP="00E86F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5A33">
              <w:rPr>
                <w:rFonts w:ascii="Times New Roman" w:hAnsi="Times New Roman" w:cs="Times New Roman"/>
                <w:sz w:val="22"/>
                <w:szCs w:val="22"/>
              </w:rPr>
              <w:t>-      pokrycie węglem 12%</w:t>
            </w:r>
          </w:p>
          <w:p w14:paraId="5569995E" w14:textId="77777777" w:rsidR="00E86FA2" w:rsidRPr="00AA5A33" w:rsidRDefault="00E86FA2" w:rsidP="00E86F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5A33">
              <w:rPr>
                <w:rFonts w:ascii="Times New Roman" w:hAnsi="Times New Roman" w:cs="Times New Roman"/>
                <w:sz w:val="22"/>
                <w:szCs w:val="22"/>
              </w:rPr>
              <w:t>-      złoże endkapowane, pracujące w zakresie pH 1.5 do 7.5</w:t>
            </w:r>
          </w:p>
          <w:p w14:paraId="1281FBC5" w14:textId="4F2D9D1D" w:rsidR="00E86FA2" w:rsidRPr="00AD6DF4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-      </w:t>
            </w:r>
            <w:proofErr w:type="spellStart"/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wytrzymałość</w:t>
            </w:r>
            <w:proofErr w:type="spellEnd"/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termiczna</w:t>
            </w:r>
            <w:proofErr w:type="spellEnd"/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100 </w:t>
            </w:r>
            <w:proofErr w:type="spellStart"/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stopni</w:t>
            </w:r>
            <w:proofErr w:type="spellEnd"/>
            <w:r w:rsidRPr="00CF647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C</w:t>
            </w:r>
            <w:r w:rsidRPr="00A20BCC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bar</w:t>
            </w:r>
          </w:p>
        </w:tc>
        <w:tc>
          <w:tcPr>
            <w:tcW w:w="1559" w:type="dxa"/>
          </w:tcPr>
          <w:p w14:paraId="1FA480D9" w14:textId="77777777" w:rsidR="00E86FA2" w:rsidRPr="00975DCF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E86FA2" w:rsidRPr="00AA5A33" w14:paraId="03ADBD2B" w14:textId="77777777" w:rsidTr="00E86FA2">
        <w:trPr>
          <w:trHeight w:val="70"/>
        </w:trPr>
        <w:tc>
          <w:tcPr>
            <w:tcW w:w="7513" w:type="dxa"/>
          </w:tcPr>
          <w:p w14:paraId="107A5DD6" w14:textId="66B1B759" w:rsidR="00E86FA2" w:rsidRDefault="00E86FA2" w:rsidP="00E86F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CF6478">
              <w:rPr>
                <w:rFonts w:ascii="Times New Roman" w:hAnsi="Times New Roman" w:cs="Times New Roman"/>
                <w:sz w:val="22"/>
                <w:szCs w:val="22"/>
              </w:rPr>
              <w:t>Filtr na zlewki HPLC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1 szt.</w:t>
            </w:r>
          </w:p>
          <w:p w14:paraId="6E688EEE" w14:textId="416E9137" w:rsidR="00E86FA2" w:rsidRPr="00AA5A33" w:rsidRDefault="00E86FA2" w:rsidP="00E86FA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AA5A3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- Medium exhaust filter (6 month) for 1/4''-28 port </w:t>
            </w:r>
          </w:p>
        </w:tc>
        <w:tc>
          <w:tcPr>
            <w:tcW w:w="1559" w:type="dxa"/>
          </w:tcPr>
          <w:p w14:paraId="3C4023E4" w14:textId="77777777" w:rsidR="00E86FA2" w:rsidRPr="00AD6DF4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671F6C83" w14:textId="77777777" w:rsidR="001415A5" w:rsidRPr="00AD6DF4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1343F229" w14:textId="77777777" w:rsidR="001415A5" w:rsidRPr="00AD6DF4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D3BA88" w14:textId="77777777" w:rsidR="00E86FA2" w:rsidRPr="00550189" w:rsidRDefault="00E86FA2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835378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11EF" w14:textId="77777777" w:rsidR="00835378" w:rsidRDefault="00835378" w:rsidP="00592469">
      <w:r>
        <w:separator/>
      </w:r>
    </w:p>
  </w:endnote>
  <w:endnote w:type="continuationSeparator" w:id="0">
    <w:p w14:paraId="04CB261E" w14:textId="77777777" w:rsidR="00835378" w:rsidRDefault="00835378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8B532" w14:textId="77777777" w:rsidR="00835378" w:rsidRDefault="00835378" w:rsidP="00592469">
      <w:r>
        <w:separator/>
      </w:r>
    </w:p>
  </w:footnote>
  <w:footnote w:type="continuationSeparator" w:id="0">
    <w:p w14:paraId="727F1AA7" w14:textId="77777777" w:rsidR="00835378" w:rsidRDefault="00835378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41395">
    <w:abstractNumId w:val="7"/>
  </w:num>
  <w:num w:numId="2" w16cid:durableId="2002848192">
    <w:abstractNumId w:val="12"/>
  </w:num>
  <w:num w:numId="3" w16cid:durableId="1396121250">
    <w:abstractNumId w:val="9"/>
  </w:num>
  <w:num w:numId="4" w16cid:durableId="923808246">
    <w:abstractNumId w:val="5"/>
  </w:num>
  <w:num w:numId="5" w16cid:durableId="1120996248">
    <w:abstractNumId w:val="0"/>
  </w:num>
  <w:num w:numId="6" w16cid:durableId="611404409">
    <w:abstractNumId w:val="10"/>
  </w:num>
  <w:num w:numId="7" w16cid:durableId="869683714">
    <w:abstractNumId w:val="4"/>
  </w:num>
  <w:num w:numId="8" w16cid:durableId="1023554911">
    <w:abstractNumId w:val="8"/>
  </w:num>
  <w:num w:numId="9" w16cid:durableId="593977402">
    <w:abstractNumId w:val="3"/>
  </w:num>
  <w:num w:numId="10" w16cid:durableId="46073779">
    <w:abstractNumId w:val="1"/>
  </w:num>
  <w:num w:numId="11" w16cid:durableId="592058215">
    <w:abstractNumId w:val="6"/>
  </w:num>
  <w:num w:numId="12" w16cid:durableId="911551608">
    <w:abstractNumId w:val="2"/>
  </w:num>
  <w:num w:numId="13" w16cid:durableId="481697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D5FB2"/>
    <w:rsid w:val="000E255E"/>
    <w:rsid w:val="000E364F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12770"/>
    <w:rsid w:val="00413C72"/>
    <w:rsid w:val="004203AB"/>
    <w:rsid w:val="00436F4C"/>
    <w:rsid w:val="004401F1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6E4902"/>
    <w:rsid w:val="006F47A0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5378"/>
    <w:rsid w:val="00836BF3"/>
    <w:rsid w:val="008563F4"/>
    <w:rsid w:val="008C4AAD"/>
    <w:rsid w:val="008D3E79"/>
    <w:rsid w:val="009318F3"/>
    <w:rsid w:val="009720F2"/>
    <w:rsid w:val="00975DCF"/>
    <w:rsid w:val="00977DEE"/>
    <w:rsid w:val="00986363"/>
    <w:rsid w:val="009A1E0F"/>
    <w:rsid w:val="009B2DD5"/>
    <w:rsid w:val="00A07FEE"/>
    <w:rsid w:val="00A143D0"/>
    <w:rsid w:val="00A20BCC"/>
    <w:rsid w:val="00A730AF"/>
    <w:rsid w:val="00A82FB2"/>
    <w:rsid w:val="00A93E2B"/>
    <w:rsid w:val="00AA5A33"/>
    <w:rsid w:val="00AD6DF4"/>
    <w:rsid w:val="00B11EDD"/>
    <w:rsid w:val="00BA0D3D"/>
    <w:rsid w:val="00BC30AC"/>
    <w:rsid w:val="00BD1D42"/>
    <w:rsid w:val="00BD220E"/>
    <w:rsid w:val="00BD3EB8"/>
    <w:rsid w:val="00BD6A48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86FA2"/>
    <w:rsid w:val="00E9057E"/>
    <w:rsid w:val="00E916F9"/>
    <w:rsid w:val="00EA7333"/>
    <w:rsid w:val="00EC5A8D"/>
    <w:rsid w:val="00EE25D3"/>
    <w:rsid w:val="00F02709"/>
    <w:rsid w:val="00F13B11"/>
    <w:rsid w:val="00F142DE"/>
    <w:rsid w:val="00F62B8F"/>
    <w:rsid w:val="00F81401"/>
    <w:rsid w:val="00FB00D1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2024-02-02T13:49:00Z</dcterms:created>
  <dcterms:modified xsi:type="dcterms:W3CDTF">2024-02-02T13:49:00Z</dcterms:modified>
</cp:coreProperties>
</file>