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5463C4B1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A93E2B">
        <w:rPr>
          <w:rFonts w:ascii="Times New Roman" w:hAnsi="Times New Roman" w:cs="Times New Roman"/>
          <w:b/>
          <w:sz w:val="24"/>
          <w:u w:val="single"/>
        </w:rPr>
        <w:t>1</w:t>
      </w:r>
      <w:r w:rsidR="004B5B5D">
        <w:rPr>
          <w:rFonts w:ascii="Times New Roman" w:hAnsi="Times New Roman" w:cs="Times New Roman"/>
          <w:b/>
          <w:sz w:val="24"/>
          <w:u w:val="single"/>
        </w:rPr>
        <w:t>3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4B5B5D">
        <w:rPr>
          <w:rFonts w:ascii="Times New Roman" w:hAnsi="Times New Roman" w:cs="Times New Roman"/>
          <w:b/>
          <w:sz w:val="24"/>
          <w:u w:val="single"/>
        </w:rPr>
        <w:t>2</w:t>
      </w:r>
      <w:r w:rsidR="00010AA5">
        <w:rPr>
          <w:rFonts w:ascii="Times New Roman" w:hAnsi="Times New Roman" w:cs="Times New Roman"/>
          <w:b/>
          <w:sz w:val="24"/>
          <w:u w:val="single"/>
        </w:rPr>
        <w:t>1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47CC4504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4B5B5D" w:rsidRPr="004B5B5D">
        <w:rPr>
          <w:rFonts w:ascii="Times New Roman" w:hAnsi="Times New Roman" w:cs="Times New Roman"/>
          <w:sz w:val="22"/>
          <w:szCs w:val="22"/>
        </w:rPr>
        <w:t xml:space="preserve">Zestaw wytłaczarki z uchwytem i blokiem grzejnym </w:t>
      </w:r>
      <w:r w:rsidR="00A93E2B">
        <w:rPr>
          <w:rFonts w:ascii="Times New Roman" w:hAnsi="Times New Roman" w:cs="Times New Roman"/>
          <w:sz w:val="22"/>
          <w:szCs w:val="22"/>
        </w:rPr>
        <w:t xml:space="preserve">- </w:t>
      </w:r>
      <w:r w:rsidR="00A93E2B" w:rsidRPr="00A93E2B">
        <w:rPr>
          <w:rFonts w:ascii="Times New Roman" w:hAnsi="Times New Roman" w:cs="Times New Roman"/>
          <w:sz w:val="22"/>
          <w:szCs w:val="22"/>
        </w:rPr>
        <w:t>1 szt</w:t>
      </w:r>
      <w:r w:rsidR="00A93E2B">
        <w:rPr>
          <w:rFonts w:ascii="Times New Roman" w:hAnsi="Times New Roman" w:cs="Times New Roman"/>
          <w:sz w:val="22"/>
          <w:szCs w:val="22"/>
        </w:rPr>
        <w:t>.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15889821" w:rsidR="00381158" w:rsidRPr="004D0CD4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A93E2B">
        <w:rPr>
          <w:rFonts w:ascii="Times New Roman" w:hAnsi="Times New Roman" w:cs="Times New Roman"/>
          <w:b/>
          <w:bCs/>
          <w:u w:val="single"/>
        </w:rPr>
        <w:t>1</w:t>
      </w:r>
      <w:r w:rsidR="004B5B5D">
        <w:rPr>
          <w:rFonts w:ascii="Times New Roman" w:hAnsi="Times New Roman" w:cs="Times New Roman"/>
          <w:b/>
          <w:bCs/>
          <w:u w:val="single"/>
        </w:rPr>
        <w:t>3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0F033DDD" w14:textId="77777777" w:rsidR="004D0CD4" w:rsidRPr="00550189" w:rsidRDefault="004D0CD4" w:rsidP="004D0CD4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u w:val="single"/>
        </w:rPr>
      </w:pPr>
    </w:p>
    <w:p w14:paraId="10D5F74C" w14:textId="4E3CC8D1" w:rsidR="00A93E2B" w:rsidRPr="004B5B5D" w:rsidRDefault="008563F4" w:rsidP="00A93E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A93E2B">
        <w:rPr>
          <w:rFonts w:ascii="Times New Roman" w:hAnsi="Times New Roman" w:cs="Times New Roman"/>
          <w:sz w:val="22"/>
          <w:szCs w:val="22"/>
        </w:rPr>
        <w:t>inimalne parametry zamówienia</w:t>
      </w:r>
      <w:r>
        <w:rPr>
          <w:rFonts w:ascii="Times New Roman" w:hAnsi="Times New Roman" w:cs="Times New Roman"/>
          <w:sz w:val="22"/>
          <w:szCs w:val="22"/>
        </w:rPr>
        <w:t xml:space="preserve"> (dopuszcza się zastosowanie rozwiązań równoważnych lub </w:t>
      </w:r>
      <w:r w:rsidRPr="004B5B5D">
        <w:rPr>
          <w:rFonts w:ascii="Times New Roman" w:hAnsi="Times New Roman" w:cs="Times New Roman"/>
          <w:sz w:val="22"/>
          <w:szCs w:val="22"/>
        </w:rPr>
        <w:t>lepszych)</w:t>
      </w:r>
      <w:r w:rsidR="00A93E2B" w:rsidRPr="004B5B5D">
        <w:rPr>
          <w:rFonts w:ascii="Times New Roman" w:hAnsi="Times New Roman" w:cs="Times New Roman"/>
          <w:sz w:val="22"/>
          <w:szCs w:val="22"/>
        </w:rPr>
        <w:t>:</w:t>
      </w:r>
    </w:p>
    <w:p w14:paraId="56FB3802" w14:textId="1AACE957" w:rsidR="004B5B5D" w:rsidRPr="004B5B5D" w:rsidRDefault="004B5B5D" w:rsidP="004B5B5D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4B5B5D">
        <w:rPr>
          <w:rFonts w:ascii="Times New Roman" w:hAnsi="Times New Roman" w:cs="Times New Roman"/>
          <w:sz w:val="22"/>
          <w:szCs w:val="22"/>
        </w:rPr>
        <w:t>Urządzenie pozwalające na przygotowanie dużych, jednowarstwowych pęcherzyków metodą wytłaczania (LUVET)</w:t>
      </w:r>
      <w:r w:rsidR="007A1C08">
        <w:rPr>
          <w:rFonts w:ascii="Times New Roman" w:hAnsi="Times New Roman" w:cs="Times New Roman"/>
          <w:sz w:val="22"/>
          <w:szCs w:val="22"/>
        </w:rPr>
        <w:t>.</w:t>
      </w:r>
    </w:p>
    <w:p w14:paraId="38AAFCAA" w14:textId="77777777" w:rsidR="004B5B5D" w:rsidRPr="004B5B5D" w:rsidRDefault="004B5B5D" w:rsidP="004B5B5D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B5B5D">
        <w:rPr>
          <w:rFonts w:ascii="Times New Roman" w:hAnsi="Times New Roman" w:cs="Times New Roman"/>
          <w:sz w:val="22"/>
          <w:szCs w:val="22"/>
        </w:rPr>
        <w:t>Urządzenie w zestawie z: </w:t>
      </w:r>
    </w:p>
    <w:p w14:paraId="24EA2AD2" w14:textId="2B280094" w:rsidR="004B5B5D" w:rsidRPr="004B5B5D" w:rsidRDefault="004B5B5D" w:rsidP="000C135B">
      <w:pPr>
        <w:pStyle w:val="Akapitzlist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B5B5D">
        <w:rPr>
          <w:rFonts w:ascii="Times New Roman" w:hAnsi="Times New Roman" w:cs="Times New Roman"/>
          <w:sz w:val="22"/>
          <w:szCs w:val="22"/>
        </w:rPr>
        <w:t>membraną 0,1 um - op./100 szt.</w:t>
      </w:r>
    </w:p>
    <w:p w14:paraId="467989A3" w14:textId="77777777" w:rsidR="004B5B5D" w:rsidRPr="004B5B5D" w:rsidRDefault="004B5B5D" w:rsidP="004B5B5D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B5B5D">
        <w:rPr>
          <w:rFonts w:ascii="Times New Roman" w:hAnsi="Times New Roman" w:cs="Times New Roman"/>
          <w:sz w:val="22"/>
          <w:szCs w:val="22"/>
        </w:rPr>
        <w:t>membraną zabezpieczającą - op./100szt. </w:t>
      </w:r>
    </w:p>
    <w:p w14:paraId="3FA219C4" w14:textId="77777777" w:rsidR="004B5B5D" w:rsidRPr="004B5B5D" w:rsidRDefault="004B5B5D" w:rsidP="004B5B5D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B5B5D">
        <w:rPr>
          <w:rFonts w:ascii="Times New Roman" w:hAnsi="Times New Roman" w:cs="Times New Roman"/>
          <w:sz w:val="22"/>
          <w:szCs w:val="22"/>
        </w:rPr>
        <w:t>szklanymi strzykawkami 1000μL - 2 szt.</w:t>
      </w:r>
    </w:p>
    <w:p w14:paraId="4FEC260E" w14:textId="67C1E259" w:rsidR="006156EA" w:rsidRPr="004B5B5D" w:rsidRDefault="004B5B5D" w:rsidP="00A93E2B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4B5B5D">
        <w:rPr>
          <w:rFonts w:ascii="Times New Roman" w:hAnsi="Times New Roman" w:cs="Times New Roman"/>
          <w:sz w:val="22"/>
          <w:szCs w:val="22"/>
        </w:rPr>
        <w:t>podstawą grzewczą - 1 szt.</w:t>
      </w: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793DA78F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ma</w:t>
      </w:r>
      <w:r w:rsidR="00A87CF2">
        <w:rPr>
          <w:rFonts w:ascii="Times New Roman" w:hAnsi="Times New Roman" w:cs="Times New Roman"/>
          <w:bCs/>
          <w:sz w:val="22"/>
          <w:szCs w:val="22"/>
        </w:rPr>
        <w:t>gdalena.klik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>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329DF">
        <w:rPr>
          <w:rFonts w:ascii="Times New Roman" w:hAnsi="Times New Roman" w:cs="Times New Roman"/>
          <w:bCs/>
          <w:sz w:val="22"/>
          <w:szCs w:val="22"/>
        </w:rPr>
        <w:t>2</w:t>
      </w:r>
      <w:r w:rsidR="00010AA5">
        <w:rPr>
          <w:rFonts w:ascii="Times New Roman" w:hAnsi="Times New Roman" w:cs="Times New Roman"/>
          <w:bCs/>
          <w:sz w:val="22"/>
          <w:szCs w:val="22"/>
        </w:rPr>
        <w:t>8</w:t>
      </w:r>
      <w:r w:rsidR="00A93E2B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3E2B">
        <w:rPr>
          <w:rFonts w:ascii="Times New Roman" w:hAnsi="Times New Roman" w:cs="Times New Roman"/>
          <w:bCs/>
          <w:sz w:val="22"/>
          <w:szCs w:val="22"/>
        </w:rPr>
        <w:t>1</w:t>
      </w:r>
      <w:r w:rsidR="004B5B5D">
        <w:rPr>
          <w:rFonts w:ascii="Times New Roman" w:hAnsi="Times New Roman" w:cs="Times New Roman"/>
          <w:bCs/>
          <w:sz w:val="22"/>
          <w:szCs w:val="22"/>
        </w:rPr>
        <w:t>3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AF81ED1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1</w:t>
      </w:r>
      <w:r w:rsidR="004B5B5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7A1C08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1C08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A1C08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6643209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A1C08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A93E2B" w:rsidRPr="007A1C08">
        <w:rPr>
          <w:rFonts w:ascii="Times New Roman" w:hAnsi="Times New Roman" w:cs="Times New Roman"/>
          <w:bCs/>
          <w:sz w:val="22"/>
          <w:szCs w:val="22"/>
        </w:rPr>
        <w:t>1</w:t>
      </w:r>
      <w:r w:rsidR="004B5B5D" w:rsidRPr="007A1C08">
        <w:rPr>
          <w:rFonts w:ascii="Times New Roman" w:hAnsi="Times New Roman" w:cs="Times New Roman"/>
          <w:bCs/>
          <w:sz w:val="22"/>
          <w:szCs w:val="22"/>
        </w:rPr>
        <w:t>3</w:t>
      </w:r>
      <w:r w:rsidR="00A93E2B" w:rsidRPr="007A1C08">
        <w:rPr>
          <w:rFonts w:ascii="Times New Roman" w:hAnsi="Times New Roman" w:cs="Times New Roman"/>
          <w:bCs/>
          <w:sz w:val="22"/>
          <w:szCs w:val="22"/>
        </w:rPr>
        <w:t>/</w:t>
      </w:r>
      <w:r w:rsidRPr="007A1C08">
        <w:rPr>
          <w:rFonts w:ascii="Times New Roman" w:hAnsi="Times New Roman" w:cs="Times New Roman"/>
          <w:bCs/>
          <w:sz w:val="22"/>
          <w:szCs w:val="22"/>
        </w:rPr>
        <w:t xml:space="preserve">2023 dotyczące </w:t>
      </w:r>
      <w:r w:rsidR="00734D2A" w:rsidRPr="007A1C08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4B5B5D" w:rsidRPr="007A1C08">
        <w:rPr>
          <w:rFonts w:ascii="Times New Roman" w:hAnsi="Times New Roman" w:cs="Times New Roman"/>
          <w:bCs/>
          <w:sz w:val="22"/>
          <w:szCs w:val="22"/>
        </w:rPr>
        <w:t xml:space="preserve">zestawu wytłaczarki z uchwytem i blokiem grzejnym </w:t>
      </w:r>
      <w:r w:rsidRPr="007A1C08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7A1C0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3BEDF027" w:rsidR="00C13433" w:rsidRPr="00550189" w:rsidRDefault="004B5B5D" w:rsidP="0054592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Zestaw wytłaczarki z uchwytem i blokiem grzejnym </w:t>
            </w:r>
            <w:r w:rsid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="00A93E2B" w:rsidRP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szt</w:t>
            </w:r>
            <w:r w:rsidR="00A93E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2452"/>
        <w:gridCol w:w="7330"/>
        <w:gridCol w:w="1276"/>
      </w:tblGrid>
      <w:tr w:rsidR="00E916F9" w14:paraId="5C5A283A" w14:textId="77777777" w:rsidTr="00E916F9">
        <w:trPr>
          <w:trHeight w:val="369"/>
        </w:trPr>
        <w:tc>
          <w:tcPr>
            <w:tcW w:w="2452" w:type="dxa"/>
            <w:vMerge w:val="restart"/>
          </w:tcPr>
          <w:p w14:paraId="3DAC6559" w14:textId="1A877B60" w:rsidR="00E916F9" w:rsidRPr="00E916F9" w:rsidRDefault="004B5B5D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Zestaw wytłaczarki z uchwytem i blokiem grzejnym </w:t>
            </w:r>
            <w:r w:rsidR="00E916F9" w:rsidRPr="00E916F9">
              <w:rPr>
                <w:rFonts w:ascii="Times New Roman" w:hAnsi="Times New Roman" w:cs="Times New Roman"/>
                <w:sz w:val="22"/>
                <w:szCs w:val="22"/>
              </w:rPr>
              <w:t>- 1 szt.</w:t>
            </w:r>
          </w:p>
        </w:tc>
        <w:tc>
          <w:tcPr>
            <w:tcW w:w="7330" w:type="dxa"/>
          </w:tcPr>
          <w:p w14:paraId="19B8D915" w14:textId="626AD4C3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276" w:type="dxa"/>
          </w:tcPr>
          <w:p w14:paraId="636CB49F" w14:textId="377139BF" w:rsidR="00E916F9" w:rsidRDefault="00E916F9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916F9" w14:paraId="04EFB4DD" w14:textId="77777777" w:rsidTr="00E916F9">
        <w:trPr>
          <w:trHeight w:val="369"/>
        </w:trPr>
        <w:tc>
          <w:tcPr>
            <w:tcW w:w="2452" w:type="dxa"/>
            <w:vMerge/>
          </w:tcPr>
          <w:p w14:paraId="09C62B90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1281FBC5" w14:textId="73CA2EC9" w:rsidR="00E916F9" w:rsidRPr="004B5B5D" w:rsidRDefault="004B5B5D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Urządzenie pozwalające na przygotowanie dużych, jednowarstwowych pęcherzyków metodą wytłaczania (LUVET)</w:t>
            </w:r>
            <w:r w:rsidR="007A1C0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FA480D9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6F9" w14:paraId="03ADBD2B" w14:textId="77777777" w:rsidTr="00E916F9">
        <w:trPr>
          <w:trHeight w:val="369"/>
        </w:trPr>
        <w:tc>
          <w:tcPr>
            <w:tcW w:w="2452" w:type="dxa"/>
            <w:vMerge/>
          </w:tcPr>
          <w:p w14:paraId="7AFA4651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30" w:type="dxa"/>
          </w:tcPr>
          <w:p w14:paraId="4B70328C" w14:textId="5D245D86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Urządzenie w zestawie z: </w:t>
            </w:r>
          </w:p>
          <w:p w14:paraId="2A4FFC74" w14:textId="280E0CE0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a) membraną 0,1 um - op./100 szt.</w:t>
            </w:r>
          </w:p>
          <w:p w14:paraId="5994AE94" w14:textId="3E10AEF0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 xml:space="preserve">b) membraną zabezpieczającą - op./100szt. </w:t>
            </w:r>
          </w:p>
          <w:p w14:paraId="343A9F85" w14:textId="77777777" w:rsidR="004B5B5D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c) szklanymi strzykawkami 1000μL - 2 szt.</w:t>
            </w:r>
          </w:p>
          <w:p w14:paraId="6E688EEE" w14:textId="100F5882" w:rsidR="00E916F9" w:rsidRPr="004B5B5D" w:rsidRDefault="004B5B5D" w:rsidP="004B5B5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5B5D">
              <w:rPr>
                <w:rFonts w:ascii="Times New Roman" w:hAnsi="Times New Roman" w:cs="Times New Roman"/>
                <w:sz w:val="22"/>
                <w:szCs w:val="22"/>
              </w:rPr>
              <w:t>d) podstawą grzewczą - 1 szt.</w:t>
            </w:r>
          </w:p>
        </w:tc>
        <w:tc>
          <w:tcPr>
            <w:tcW w:w="1276" w:type="dxa"/>
          </w:tcPr>
          <w:p w14:paraId="3C4023E4" w14:textId="77777777" w:rsidR="00E916F9" w:rsidRDefault="00E916F9" w:rsidP="0054592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F17AA4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905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A7D9" w14:textId="77777777" w:rsidR="00275F96" w:rsidRDefault="00275F96" w:rsidP="00592469">
      <w:r>
        <w:separator/>
      </w:r>
    </w:p>
  </w:endnote>
  <w:endnote w:type="continuationSeparator" w:id="0">
    <w:p w14:paraId="20ECAA4B" w14:textId="77777777" w:rsidR="00275F96" w:rsidRDefault="00275F96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C47F" w14:textId="77777777" w:rsidR="00275F96" w:rsidRDefault="00275F96" w:rsidP="00592469">
      <w:r>
        <w:separator/>
      </w:r>
    </w:p>
  </w:footnote>
  <w:footnote w:type="continuationSeparator" w:id="0">
    <w:p w14:paraId="756F3638" w14:textId="77777777" w:rsidR="00275F96" w:rsidRDefault="00275F96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73630">
    <w:abstractNumId w:val="11"/>
  </w:num>
  <w:num w:numId="2" w16cid:durableId="1276251549">
    <w:abstractNumId w:val="16"/>
  </w:num>
  <w:num w:numId="3" w16cid:durableId="1775982016">
    <w:abstractNumId w:val="13"/>
  </w:num>
  <w:num w:numId="4" w16cid:durableId="1707559379">
    <w:abstractNumId w:val="9"/>
  </w:num>
  <w:num w:numId="5" w16cid:durableId="638845690">
    <w:abstractNumId w:val="0"/>
  </w:num>
  <w:num w:numId="6" w16cid:durableId="835072361">
    <w:abstractNumId w:val="14"/>
  </w:num>
  <w:num w:numId="7" w16cid:durableId="1113399120">
    <w:abstractNumId w:val="7"/>
  </w:num>
  <w:num w:numId="8" w16cid:durableId="537015551">
    <w:abstractNumId w:val="12"/>
  </w:num>
  <w:num w:numId="9" w16cid:durableId="413476139">
    <w:abstractNumId w:val="6"/>
  </w:num>
  <w:num w:numId="10" w16cid:durableId="687828041">
    <w:abstractNumId w:val="3"/>
  </w:num>
  <w:num w:numId="11" w16cid:durableId="1206064450">
    <w:abstractNumId w:val="10"/>
  </w:num>
  <w:num w:numId="12" w16cid:durableId="149447183">
    <w:abstractNumId w:val="15"/>
  </w:num>
  <w:num w:numId="13" w16cid:durableId="220942328">
    <w:abstractNumId w:val="2"/>
  </w:num>
  <w:num w:numId="14" w16cid:durableId="958417130">
    <w:abstractNumId w:val="5"/>
  </w:num>
  <w:num w:numId="15" w16cid:durableId="769548564">
    <w:abstractNumId w:val="4"/>
  </w:num>
  <w:num w:numId="16" w16cid:durableId="1996755966">
    <w:abstractNumId w:val="1"/>
  </w:num>
  <w:num w:numId="17" w16cid:durableId="281888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AA5"/>
    <w:rsid w:val="00010CE9"/>
    <w:rsid w:val="000B68A9"/>
    <w:rsid w:val="000D5FB2"/>
    <w:rsid w:val="000D6786"/>
    <w:rsid w:val="000E364F"/>
    <w:rsid w:val="0016454F"/>
    <w:rsid w:val="00167C09"/>
    <w:rsid w:val="001814CD"/>
    <w:rsid w:val="0018388E"/>
    <w:rsid w:val="0019689E"/>
    <w:rsid w:val="001A3C43"/>
    <w:rsid w:val="001F1C7A"/>
    <w:rsid w:val="00205DC6"/>
    <w:rsid w:val="002128F9"/>
    <w:rsid w:val="0026325C"/>
    <w:rsid w:val="00274728"/>
    <w:rsid w:val="00275F96"/>
    <w:rsid w:val="002952A7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36F4C"/>
    <w:rsid w:val="00482829"/>
    <w:rsid w:val="0049508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A1C08"/>
    <w:rsid w:val="007E494B"/>
    <w:rsid w:val="007F0A34"/>
    <w:rsid w:val="007F7AD8"/>
    <w:rsid w:val="00821FB6"/>
    <w:rsid w:val="008329DF"/>
    <w:rsid w:val="00836BF3"/>
    <w:rsid w:val="008563F4"/>
    <w:rsid w:val="009318F3"/>
    <w:rsid w:val="009720F2"/>
    <w:rsid w:val="00977DEE"/>
    <w:rsid w:val="00986363"/>
    <w:rsid w:val="009A1E0F"/>
    <w:rsid w:val="009B2DD5"/>
    <w:rsid w:val="00A07FEE"/>
    <w:rsid w:val="00A82FB2"/>
    <w:rsid w:val="00A87CF2"/>
    <w:rsid w:val="00A93E2B"/>
    <w:rsid w:val="00B11EDD"/>
    <w:rsid w:val="00BA0D3D"/>
    <w:rsid w:val="00BD1D42"/>
    <w:rsid w:val="00BD220E"/>
    <w:rsid w:val="00BD6A48"/>
    <w:rsid w:val="00C13433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FE3A-168A-4050-99D0-68E6E558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8</cp:revision>
  <dcterms:created xsi:type="dcterms:W3CDTF">2023-12-20T15:18:00Z</dcterms:created>
  <dcterms:modified xsi:type="dcterms:W3CDTF">2023-12-21T13:06:00Z</dcterms:modified>
</cp:coreProperties>
</file>